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AD" w:rsidRPr="00A86FAD" w:rsidRDefault="00A86FAD" w:rsidP="00A86FAD">
      <w:pPr>
        <w:jc w:val="both"/>
        <w:rPr>
          <w:rFonts w:cs="Arial"/>
          <w:b/>
          <w:sz w:val="22"/>
          <w:szCs w:val="22"/>
        </w:rPr>
      </w:pPr>
      <w:r w:rsidRPr="00A86FAD">
        <w:rPr>
          <w:rFonts w:cs="Arial"/>
          <w:b/>
          <w:sz w:val="22"/>
          <w:szCs w:val="22"/>
        </w:rPr>
        <w:t xml:space="preserve">DAVID ROGER NEACALBANN MCINTYRE MORRIS </w:t>
      </w:r>
    </w:p>
    <w:p w:rsidR="00A86FAD" w:rsidRPr="00A86FAD" w:rsidRDefault="00A86FAD" w:rsidP="00A86FAD">
      <w:pPr>
        <w:jc w:val="both"/>
        <w:rPr>
          <w:rFonts w:cs="Arial"/>
          <w:b/>
          <w:sz w:val="22"/>
          <w:szCs w:val="22"/>
        </w:rPr>
      </w:pPr>
    </w:p>
    <w:p w:rsidR="00A86FAD" w:rsidRPr="00A86FAD" w:rsidRDefault="00A86FAD" w:rsidP="00A86FAD">
      <w:pPr>
        <w:jc w:val="both"/>
        <w:rPr>
          <w:rFonts w:cs="Arial"/>
          <w:b/>
          <w:sz w:val="22"/>
          <w:szCs w:val="22"/>
        </w:rPr>
      </w:pPr>
      <w:r w:rsidRPr="00A86FAD">
        <w:rPr>
          <w:rFonts w:cs="Arial"/>
          <w:b/>
          <w:sz w:val="22"/>
          <w:szCs w:val="22"/>
        </w:rPr>
        <w:t xml:space="preserve">CURRICULUM VITAE </w:t>
      </w:r>
    </w:p>
    <w:p w:rsidR="00A86FAD" w:rsidRPr="00A86FAD" w:rsidRDefault="00A86FAD" w:rsidP="00A86FAD">
      <w:pPr>
        <w:jc w:val="both"/>
        <w:rPr>
          <w:rFonts w:cs="Arial"/>
          <w:b/>
          <w:sz w:val="22"/>
          <w:szCs w:val="22"/>
        </w:rPr>
      </w:pPr>
    </w:p>
    <w:p w:rsidR="00A86FAD" w:rsidRPr="00A86FAD" w:rsidRDefault="00A86FAD" w:rsidP="00A86FAD">
      <w:pPr>
        <w:jc w:val="both"/>
        <w:rPr>
          <w:rFonts w:cs="Arial"/>
          <w:sz w:val="22"/>
          <w:szCs w:val="22"/>
        </w:rPr>
      </w:pPr>
      <w:r w:rsidRPr="00A86FAD">
        <w:rPr>
          <w:rFonts w:cs="Arial"/>
          <w:sz w:val="22"/>
          <w:szCs w:val="22"/>
        </w:rPr>
        <w:t>Department of Archaeology</w:t>
      </w:r>
    </w:p>
    <w:p w:rsidR="00A86FAD" w:rsidRPr="00A86FAD" w:rsidRDefault="00A86FAD" w:rsidP="00A86FAD">
      <w:pPr>
        <w:jc w:val="both"/>
        <w:rPr>
          <w:rFonts w:cs="Arial"/>
          <w:sz w:val="22"/>
          <w:szCs w:val="22"/>
        </w:rPr>
      </w:pPr>
      <w:r w:rsidRPr="00A86FAD">
        <w:rPr>
          <w:rFonts w:cs="Arial"/>
          <w:sz w:val="22"/>
          <w:szCs w:val="22"/>
        </w:rPr>
        <w:t>McGregor Museum</w:t>
      </w:r>
    </w:p>
    <w:p w:rsidR="00A86FAD" w:rsidRPr="00A86FAD" w:rsidRDefault="00A86FAD" w:rsidP="00A86FAD">
      <w:pPr>
        <w:jc w:val="both"/>
        <w:rPr>
          <w:rFonts w:cs="Arial"/>
          <w:sz w:val="22"/>
          <w:szCs w:val="22"/>
        </w:rPr>
      </w:pPr>
      <w:r w:rsidRPr="00A86FAD">
        <w:rPr>
          <w:rFonts w:cs="Arial"/>
          <w:sz w:val="22"/>
          <w:szCs w:val="22"/>
        </w:rPr>
        <w:t xml:space="preserve">P.O. Box 316 </w:t>
      </w:r>
    </w:p>
    <w:p w:rsidR="00A86FAD" w:rsidRPr="00A86FAD" w:rsidRDefault="00A86FAD" w:rsidP="00A86FAD">
      <w:pPr>
        <w:jc w:val="both"/>
        <w:rPr>
          <w:rFonts w:cs="Arial"/>
          <w:sz w:val="22"/>
          <w:szCs w:val="22"/>
        </w:rPr>
      </w:pPr>
      <w:r w:rsidRPr="00A86FAD">
        <w:rPr>
          <w:rFonts w:cs="Arial"/>
          <w:sz w:val="22"/>
          <w:szCs w:val="22"/>
        </w:rPr>
        <w:t xml:space="preserve">Kimberley </w:t>
      </w:r>
    </w:p>
    <w:p w:rsidR="00A86FAD" w:rsidRPr="00A86FAD" w:rsidRDefault="00A86FAD" w:rsidP="00A86FAD">
      <w:pPr>
        <w:jc w:val="both"/>
        <w:rPr>
          <w:rFonts w:cs="Arial"/>
          <w:sz w:val="22"/>
          <w:szCs w:val="22"/>
        </w:rPr>
      </w:pPr>
      <w:r w:rsidRPr="00A86FAD">
        <w:rPr>
          <w:rFonts w:cs="Arial"/>
          <w:sz w:val="22"/>
          <w:szCs w:val="22"/>
        </w:rPr>
        <w:t>&amp;</w:t>
      </w:r>
    </w:p>
    <w:p w:rsidR="00A86FAD" w:rsidRPr="00A86FAD" w:rsidRDefault="00A86FE0" w:rsidP="00A86FAD">
      <w:pPr>
        <w:jc w:val="both"/>
        <w:rPr>
          <w:rFonts w:cs="Arial"/>
          <w:sz w:val="22"/>
          <w:szCs w:val="22"/>
        </w:rPr>
      </w:pPr>
      <w:r>
        <w:rPr>
          <w:rFonts w:cs="Arial"/>
          <w:sz w:val="22"/>
          <w:szCs w:val="22"/>
        </w:rPr>
        <w:t>School of Humanities</w:t>
      </w:r>
    </w:p>
    <w:p w:rsidR="00A86FAD" w:rsidRDefault="00A86FAD" w:rsidP="00A86FAD">
      <w:pPr>
        <w:jc w:val="both"/>
        <w:rPr>
          <w:rFonts w:cs="Arial"/>
          <w:sz w:val="22"/>
          <w:szCs w:val="22"/>
        </w:rPr>
      </w:pPr>
      <w:r w:rsidRPr="00A86FAD">
        <w:rPr>
          <w:rFonts w:cs="Arial"/>
          <w:sz w:val="22"/>
          <w:szCs w:val="22"/>
        </w:rPr>
        <w:t>Sol Plaatje University</w:t>
      </w:r>
    </w:p>
    <w:p w:rsidR="00A86FE0" w:rsidRPr="00A86FAD" w:rsidRDefault="00A86FE0" w:rsidP="00A86FAD">
      <w:pPr>
        <w:jc w:val="both"/>
        <w:rPr>
          <w:rFonts w:cs="Arial"/>
          <w:sz w:val="22"/>
          <w:szCs w:val="22"/>
        </w:rPr>
      </w:pPr>
      <w:r>
        <w:rPr>
          <w:rFonts w:cs="Arial"/>
          <w:sz w:val="22"/>
          <w:szCs w:val="22"/>
        </w:rPr>
        <w:t>(Honorary position)</w:t>
      </w:r>
    </w:p>
    <w:p w:rsidR="00A86FAD" w:rsidRPr="00A86FAD" w:rsidRDefault="00A86FAD" w:rsidP="00A86FAD">
      <w:pPr>
        <w:jc w:val="both"/>
        <w:rPr>
          <w:rFonts w:cs="Arial"/>
          <w:sz w:val="22"/>
          <w:szCs w:val="22"/>
        </w:rPr>
      </w:pPr>
    </w:p>
    <w:p w:rsidR="00A86FAD" w:rsidRPr="00A86FAD" w:rsidRDefault="00A86FAD" w:rsidP="00A86FAD">
      <w:pPr>
        <w:jc w:val="both"/>
        <w:rPr>
          <w:rFonts w:cs="Arial"/>
          <w:b/>
          <w:sz w:val="22"/>
          <w:szCs w:val="22"/>
        </w:rPr>
      </w:pPr>
      <w:r w:rsidRPr="00A86FAD">
        <w:rPr>
          <w:rFonts w:cs="Arial"/>
          <w:b/>
          <w:sz w:val="22"/>
          <w:szCs w:val="22"/>
        </w:rPr>
        <w:t>Resume</w:t>
      </w:r>
    </w:p>
    <w:p w:rsidR="00A86FAD" w:rsidRPr="00A86FAD" w:rsidRDefault="00A86FAD" w:rsidP="00A86FAD">
      <w:pPr>
        <w:jc w:val="both"/>
        <w:rPr>
          <w:rFonts w:cs="Arial"/>
          <w:sz w:val="22"/>
          <w:szCs w:val="22"/>
        </w:rPr>
      </w:pPr>
    </w:p>
    <w:p w:rsidR="00F30EBB" w:rsidRDefault="00A86FAD" w:rsidP="00A86FAD">
      <w:pPr>
        <w:jc w:val="both"/>
        <w:rPr>
          <w:rFonts w:cs="Arial"/>
          <w:sz w:val="22"/>
          <w:szCs w:val="22"/>
        </w:rPr>
      </w:pPr>
      <w:r w:rsidRPr="00A86FAD">
        <w:rPr>
          <w:rFonts w:cs="Arial"/>
          <w:sz w:val="22"/>
          <w:szCs w:val="22"/>
        </w:rPr>
        <w:t xml:space="preserve">Head of Archaeology at the McGregor Museum and Extraordinary Professor in </w:t>
      </w:r>
      <w:r w:rsidR="00A86FE0">
        <w:rPr>
          <w:rFonts w:cs="Arial"/>
          <w:sz w:val="22"/>
          <w:szCs w:val="22"/>
        </w:rPr>
        <w:t xml:space="preserve">the School of Humanities </w:t>
      </w:r>
      <w:r w:rsidRPr="00A86FAD">
        <w:rPr>
          <w:rFonts w:cs="Arial"/>
          <w:sz w:val="22"/>
          <w:szCs w:val="22"/>
        </w:rPr>
        <w:t xml:space="preserve">at Sol Plaatje University, Kimberley. </w:t>
      </w:r>
    </w:p>
    <w:p w:rsidR="00F30EBB" w:rsidRDefault="00F30EBB" w:rsidP="00A86FAD">
      <w:pPr>
        <w:jc w:val="both"/>
        <w:rPr>
          <w:rFonts w:cs="Arial"/>
          <w:sz w:val="22"/>
          <w:szCs w:val="22"/>
        </w:rPr>
      </w:pPr>
      <w:r>
        <w:rPr>
          <w:rFonts w:cs="Arial"/>
          <w:sz w:val="22"/>
          <w:szCs w:val="22"/>
        </w:rPr>
        <w:t>A</w:t>
      </w:r>
      <w:r w:rsidR="00A86FAD" w:rsidRPr="00A86FAD">
        <w:rPr>
          <w:rFonts w:cs="Arial"/>
          <w:sz w:val="22"/>
          <w:szCs w:val="22"/>
        </w:rPr>
        <w:t>warded a PhD by the University of the Western Cape in Cape Town</w:t>
      </w:r>
      <w:r>
        <w:rPr>
          <w:rFonts w:cs="Arial"/>
          <w:sz w:val="22"/>
          <w:szCs w:val="22"/>
        </w:rPr>
        <w:t xml:space="preserve">: </w:t>
      </w:r>
      <w:r w:rsidR="00A86FAD" w:rsidRPr="00A86FAD">
        <w:rPr>
          <w:rFonts w:cs="Arial"/>
          <w:sz w:val="22"/>
          <w:szCs w:val="22"/>
        </w:rPr>
        <w:t>doctoral research revolving on the rock art of the Northern Cape</w:t>
      </w:r>
      <w:r>
        <w:rPr>
          <w:rFonts w:cs="Arial"/>
          <w:sz w:val="22"/>
          <w:szCs w:val="22"/>
        </w:rPr>
        <w:t xml:space="preserve">; </w:t>
      </w:r>
      <w:r w:rsidR="00A86FAD" w:rsidRPr="00A86FAD">
        <w:rPr>
          <w:rFonts w:cs="Arial"/>
          <w:sz w:val="22"/>
          <w:szCs w:val="22"/>
        </w:rPr>
        <w:t xml:space="preserve">prior Masters dissertation (cum laude, UWC) having focused on the site of Driekopseiland near Kimberley. </w:t>
      </w:r>
      <w:r w:rsidR="006972FD">
        <w:rPr>
          <w:rFonts w:cs="Arial"/>
          <w:sz w:val="22"/>
          <w:szCs w:val="22"/>
        </w:rPr>
        <w:t>Bachelors degree</w:t>
      </w:r>
      <w:r w:rsidR="00A86FAD" w:rsidRPr="00A86FAD">
        <w:rPr>
          <w:rFonts w:cs="Arial"/>
          <w:sz w:val="22"/>
          <w:szCs w:val="22"/>
        </w:rPr>
        <w:t xml:space="preserve"> in archaeology and social anthropology at the University of Cape Town. </w:t>
      </w:r>
    </w:p>
    <w:p w:rsidR="00A86FAD" w:rsidRPr="00A86FAD" w:rsidRDefault="00A86FAD" w:rsidP="00A86FAD">
      <w:pPr>
        <w:jc w:val="both"/>
        <w:rPr>
          <w:rFonts w:cs="Arial"/>
          <w:sz w:val="22"/>
          <w:szCs w:val="22"/>
        </w:rPr>
      </w:pPr>
      <w:r w:rsidRPr="00A86FAD">
        <w:rPr>
          <w:rFonts w:cs="Arial"/>
          <w:sz w:val="22"/>
          <w:szCs w:val="22"/>
        </w:rPr>
        <w:t xml:space="preserve">Born in Kimberley, has a general interest in the archaeology and history of the Northern Cape and Southern Africa; and in museums and their role in society. </w:t>
      </w:r>
    </w:p>
    <w:p w:rsidR="00E1666F" w:rsidRDefault="00E1666F" w:rsidP="00A86FAD">
      <w:pPr>
        <w:jc w:val="both"/>
        <w:rPr>
          <w:rFonts w:cs="Arial"/>
          <w:sz w:val="22"/>
          <w:szCs w:val="22"/>
        </w:rPr>
      </w:pPr>
      <w:r>
        <w:rPr>
          <w:rFonts w:cs="Arial"/>
          <w:sz w:val="22"/>
          <w:szCs w:val="22"/>
        </w:rPr>
        <w:t xml:space="preserve">In a museological context, played a principal role in the </w:t>
      </w:r>
      <w:r w:rsidR="006972FD">
        <w:rPr>
          <w:rFonts w:cs="Arial"/>
          <w:sz w:val="22"/>
          <w:szCs w:val="22"/>
        </w:rPr>
        <w:t xml:space="preserve">research behind </w:t>
      </w:r>
      <w:r>
        <w:rPr>
          <w:rFonts w:cs="Arial"/>
          <w:sz w:val="22"/>
          <w:szCs w:val="22"/>
        </w:rPr>
        <w:t xml:space="preserve">and creation </w:t>
      </w:r>
      <w:r w:rsidR="006972FD">
        <w:rPr>
          <w:rFonts w:cs="Arial"/>
          <w:sz w:val="22"/>
          <w:szCs w:val="22"/>
        </w:rPr>
        <w:t xml:space="preserve">of </w:t>
      </w:r>
      <w:r>
        <w:rPr>
          <w:rFonts w:cs="Arial"/>
          <w:sz w:val="22"/>
          <w:szCs w:val="22"/>
        </w:rPr>
        <w:t xml:space="preserve">the </w:t>
      </w:r>
      <w:r w:rsidRPr="00662B2E">
        <w:rPr>
          <w:rFonts w:cs="Arial"/>
          <w:i/>
          <w:sz w:val="22"/>
          <w:szCs w:val="22"/>
        </w:rPr>
        <w:t>Ancestors</w:t>
      </w:r>
      <w:r>
        <w:rPr>
          <w:rFonts w:cs="Arial"/>
          <w:sz w:val="22"/>
          <w:szCs w:val="22"/>
        </w:rPr>
        <w:t xml:space="preserve"> and </w:t>
      </w:r>
      <w:r w:rsidRPr="00662B2E">
        <w:rPr>
          <w:rFonts w:cs="Arial"/>
          <w:i/>
          <w:sz w:val="22"/>
          <w:szCs w:val="22"/>
        </w:rPr>
        <w:t>Frontier</w:t>
      </w:r>
      <w:r>
        <w:rPr>
          <w:rFonts w:cs="Arial"/>
          <w:sz w:val="22"/>
          <w:szCs w:val="22"/>
        </w:rPr>
        <w:t xml:space="preserve"> permanent displays at the McGregor Museum in Kimberley</w:t>
      </w:r>
      <w:r w:rsidR="00FB6AF0">
        <w:rPr>
          <w:rFonts w:cs="Arial"/>
          <w:sz w:val="22"/>
          <w:szCs w:val="22"/>
        </w:rPr>
        <w:t xml:space="preserve"> (four inter-linked exhibition halls covering South African history from 3.5 million years ago to circa 1900 – opened </w:t>
      </w:r>
      <w:r w:rsidR="00E335B6">
        <w:rPr>
          <w:rFonts w:cs="Arial"/>
          <w:sz w:val="22"/>
          <w:szCs w:val="22"/>
        </w:rPr>
        <w:t>in 1999</w:t>
      </w:r>
      <w:r w:rsidR="00FB6AF0">
        <w:rPr>
          <w:rFonts w:cs="Arial"/>
          <w:sz w:val="22"/>
          <w:szCs w:val="22"/>
        </w:rPr>
        <w:t>)</w:t>
      </w:r>
      <w:r>
        <w:rPr>
          <w:rFonts w:cs="Arial"/>
          <w:sz w:val="22"/>
          <w:szCs w:val="22"/>
        </w:rPr>
        <w:t>.</w:t>
      </w:r>
      <w:r w:rsidR="006972FD">
        <w:rPr>
          <w:rFonts w:cs="Arial"/>
          <w:sz w:val="22"/>
          <w:szCs w:val="22"/>
        </w:rPr>
        <w:t>Researched and d</w:t>
      </w:r>
      <w:r w:rsidR="00FB6AF0">
        <w:rPr>
          <w:rFonts w:cs="Arial"/>
          <w:sz w:val="22"/>
          <w:szCs w:val="22"/>
        </w:rPr>
        <w:t xml:space="preserve">eveloped </w:t>
      </w:r>
      <w:r w:rsidR="006972FD">
        <w:rPr>
          <w:rFonts w:cs="Arial"/>
          <w:sz w:val="22"/>
          <w:szCs w:val="22"/>
        </w:rPr>
        <w:t xml:space="preserve">archaeological components in </w:t>
      </w:r>
      <w:r w:rsidR="00FB6AF0">
        <w:rPr>
          <w:rFonts w:cs="Arial"/>
          <w:sz w:val="22"/>
          <w:szCs w:val="22"/>
        </w:rPr>
        <w:t xml:space="preserve">displays for the </w:t>
      </w:r>
      <w:r w:rsidR="006972FD">
        <w:rPr>
          <w:rFonts w:cs="Arial"/>
          <w:sz w:val="22"/>
          <w:szCs w:val="22"/>
        </w:rPr>
        <w:t xml:space="preserve">Wonderwerk Cave site museum (with Peter Beaumont, 1993), </w:t>
      </w:r>
      <w:r w:rsidR="00E335B6">
        <w:rPr>
          <w:rFonts w:cs="Arial"/>
          <w:sz w:val="22"/>
          <w:szCs w:val="22"/>
        </w:rPr>
        <w:t>Victoria West Museum (1997</w:t>
      </w:r>
      <w:r w:rsidR="006972FD">
        <w:rPr>
          <w:rFonts w:cs="Arial"/>
          <w:sz w:val="22"/>
          <w:szCs w:val="22"/>
        </w:rPr>
        <w:t xml:space="preserve"> with Peter Beaumont</w:t>
      </w:r>
      <w:r w:rsidR="00E335B6">
        <w:rPr>
          <w:rFonts w:cs="Arial"/>
          <w:sz w:val="22"/>
          <w:szCs w:val="22"/>
        </w:rPr>
        <w:t xml:space="preserve">), </w:t>
      </w:r>
      <w:r w:rsidR="00FB6AF0">
        <w:rPr>
          <w:rFonts w:cs="Arial"/>
          <w:sz w:val="22"/>
          <w:szCs w:val="22"/>
        </w:rPr>
        <w:t xml:space="preserve">Barkly West Museum (opened in 2000), the Wildebeest Kuil Rock Art Centre outside Kimberley (opened in 2001), the </w:t>
      </w:r>
      <w:r w:rsidR="00E335B6">
        <w:rPr>
          <w:rFonts w:cs="Arial"/>
          <w:sz w:val="22"/>
          <w:szCs w:val="22"/>
        </w:rPr>
        <w:t>Mokala National Park Mofele Information Centre (opened in 2013)</w:t>
      </w:r>
      <w:r w:rsidR="006972FD">
        <w:rPr>
          <w:rFonts w:cs="Arial"/>
          <w:sz w:val="22"/>
          <w:szCs w:val="22"/>
        </w:rPr>
        <w:t xml:space="preserve"> and the refurbished open air displays at Canteen Kopje (2016)</w:t>
      </w:r>
      <w:r w:rsidR="00E335B6">
        <w:rPr>
          <w:rFonts w:cs="Arial"/>
          <w:sz w:val="22"/>
          <w:szCs w:val="22"/>
        </w:rPr>
        <w:t>. Curated numerous smaller temporary exhibits/museum displays.</w:t>
      </w:r>
    </w:p>
    <w:p w:rsidR="00E335B6" w:rsidRDefault="00E335B6" w:rsidP="00A86FAD">
      <w:pPr>
        <w:jc w:val="both"/>
        <w:rPr>
          <w:rFonts w:cs="Arial"/>
          <w:sz w:val="22"/>
          <w:szCs w:val="22"/>
        </w:rPr>
      </w:pPr>
      <w:r>
        <w:rPr>
          <w:rFonts w:cs="Arial"/>
          <w:sz w:val="22"/>
          <w:szCs w:val="22"/>
        </w:rPr>
        <w:t>Has experience in community consultation around displays, heritage development and archaeological projects, with examples being negotiations around conservation, research and display development at Barkly West (</w:t>
      </w:r>
      <w:r w:rsidR="000F6BBB">
        <w:rPr>
          <w:rFonts w:cs="Arial"/>
          <w:sz w:val="22"/>
          <w:szCs w:val="22"/>
        </w:rPr>
        <w:t xml:space="preserve">local community at </w:t>
      </w:r>
      <w:r>
        <w:rPr>
          <w:rFonts w:cs="Arial"/>
          <w:sz w:val="22"/>
          <w:szCs w:val="22"/>
        </w:rPr>
        <w:t xml:space="preserve">Canteen Kopje) (1997-2000), the Wildebeest Kuil Rock Art Centre development </w:t>
      </w:r>
      <w:r w:rsidR="000F6BBB">
        <w:rPr>
          <w:rFonts w:cs="Arial"/>
          <w:sz w:val="22"/>
          <w:szCs w:val="22"/>
        </w:rPr>
        <w:t xml:space="preserve">(!Xun and Khwe San and broader Khoe-San community) </w:t>
      </w:r>
      <w:r>
        <w:rPr>
          <w:rFonts w:cs="Arial"/>
          <w:sz w:val="22"/>
          <w:szCs w:val="22"/>
        </w:rPr>
        <w:t xml:space="preserve">(2001- present: on-going), joint research with Khomani San at Biesje Poort rock art sites near Kakamas </w:t>
      </w:r>
      <w:r w:rsidR="000F6BBB">
        <w:rPr>
          <w:rFonts w:cs="Arial"/>
          <w:sz w:val="22"/>
          <w:szCs w:val="22"/>
        </w:rPr>
        <w:t xml:space="preserve">(Khomani craftworkers and San Council) </w:t>
      </w:r>
      <w:r>
        <w:rPr>
          <w:rFonts w:cs="Arial"/>
          <w:sz w:val="22"/>
          <w:szCs w:val="22"/>
        </w:rPr>
        <w:t>(2011-2014</w:t>
      </w:r>
      <w:r w:rsidR="00662B2E">
        <w:rPr>
          <w:rFonts w:cs="Arial"/>
          <w:sz w:val="22"/>
          <w:szCs w:val="22"/>
        </w:rPr>
        <w:t>, fund</w:t>
      </w:r>
      <w:r w:rsidR="006972FD">
        <w:rPr>
          <w:rFonts w:cs="Arial"/>
          <w:sz w:val="22"/>
          <w:szCs w:val="22"/>
        </w:rPr>
        <w:t>ed by NHC</w:t>
      </w:r>
      <w:r>
        <w:rPr>
          <w:rFonts w:cs="Arial"/>
          <w:sz w:val="22"/>
          <w:szCs w:val="22"/>
        </w:rPr>
        <w:t xml:space="preserve">), on-going work at Kathu and Wonderwerk Cave </w:t>
      </w:r>
      <w:r w:rsidR="00EC1009">
        <w:rPr>
          <w:rFonts w:cs="Arial"/>
          <w:sz w:val="22"/>
          <w:szCs w:val="22"/>
        </w:rPr>
        <w:t>near Kuruman</w:t>
      </w:r>
      <w:r w:rsidR="000F6BBB">
        <w:rPr>
          <w:rFonts w:cs="Arial"/>
          <w:sz w:val="22"/>
          <w:szCs w:val="22"/>
        </w:rPr>
        <w:t xml:space="preserve"> (local community and San Council)</w:t>
      </w:r>
      <w:r w:rsidR="00EC1009">
        <w:rPr>
          <w:rFonts w:cs="Arial"/>
          <w:sz w:val="22"/>
          <w:szCs w:val="22"/>
        </w:rPr>
        <w:t xml:space="preserve">, negotiation over sensitive work where human remains had been accidentally disturbed, e.g. Gladstone, Kimberley </w:t>
      </w:r>
      <w:r w:rsidR="000F6BBB">
        <w:rPr>
          <w:rFonts w:cs="Arial"/>
          <w:sz w:val="22"/>
          <w:szCs w:val="22"/>
        </w:rPr>
        <w:t xml:space="preserve">(local community) </w:t>
      </w:r>
      <w:r w:rsidR="00EC1009">
        <w:rPr>
          <w:rFonts w:cs="Arial"/>
          <w:sz w:val="22"/>
          <w:szCs w:val="22"/>
        </w:rPr>
        <w:t xml:space="preserve">(2003), part of discussions around the repatriation of Klaas and Trooi Pienaar from Vienna </w:t>
      </w:r>
      <w:r w:rsidR="000F6BBB">
        <w:rPr>
          <w:rFonts w:cs="Arial"/>
          <w:sz w:val="22"/>
          <w:szCs w:val="22"/>
        </w:rPr>
        <w:t xml:space="preserve">(DAC, National Khoe-San Council) </w:t>
      </w:r>
      <w:r w:rsidR="00EC1009">
        <w:rPr>
          <w:rFonts w:cs="Arial"/>
          <w:sz w:val="22"/>
          <w:szCs w:val="22"/>
        </w:rPr>
        <w:t>(2010-12).</w:t>
      </w:r>
      <w:r w:rsidR="006972FD">
        <w:rPr>
          <w:rFonts w:cs="Arial"/>
          <w:sz w:val="22"/>
          <w:szCs w:val="22"/>
        </w:rPr>
        <w:t xml:space="preserve"> Mobilised legal and international scholarly and community response to illegal mining at Canteen Kopje resulting </w:t>
      </w:r>
      <w:r w:rsidR="004B7BF9">
        <w:rPr>
          <w:rFonts w:cs="Arial"/>
          <w:sz w:val="22"/>
          <w:szCs w:val="22"/>
        </w:rPr>
        <w:t>in an urgent interdict protecting the site, made final (2016).</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carried out extensive archaeological fieldwork throughout the Northern Cape, especially in the region around Kimberley and in the Karoo, with recent work including research at sites in the southern Kalahari. </w:t>
      </w:r>
      <w:r w:rsidR="004B7BF9">
        <w:rPr>
          <w:rFonts w:cs="Arial"/>
          <w:sz w:val="22"/>
          <w:szCs w:val="22"/>
        </w:rPr>
        <w:t>B</w:t>
      </w:r>
      <w:r w:rsidR="00A86FAD" w:rsidRPr="00A86FAD">
        <w:rPr>
          <w:rFonts w:cs="Arial"/>
          <w:sz w:val="22"/>
          <w:szCs w:val="22"/>
        </w:rPr>
        <w:t xml:space="preserve">esides rock art, research addresses a wide cross-section of Northern Cape archaeological and historical themes. </w:t>
      </w:r>
      <w:r>
        <w:rPr>
          <w:rFonts w:cs="Arial"/>
          <w:sz w:val="22"/>
          <w:szCs w:val="22"/>
        </w:rPr>
        <w:t>I</w:t>
      </w:r>
      <w:r w:rsidR="00A86FAD" w:rsidRPr="00A86FAD">
        <w:rPr>
          <w:rFonts w:cs="Arial"/>
          <w:sz w:val="22"/>
          <w:szCs w:val="22"/>
        </w:rPr>
        <w:t>nterests include public archaeology</w:t>
      </w:r>
      <w:r w:rsidR="004B7BF9">
        <w:rPr>
          <w:rFonts w:cs="Arial"/>
          <w:sz w:val="22"/>
          <w:szCs w:val="22"/>
        </w:rPr>
        <w:t xml:space="preserve">. Was </w:t>
      </w:r>
      <w:r w:rsidR="00A86FAD" w:rsidRPr="00A86FAD">
        <w:rPr>
          <w:rFonts w:cs="Arial"/>
          <w:sz w:val="22"/>
          <w:szCs w:val="22"/>
        </w:rPr>
        <w:t xml:space="preserve">closely involved in developing the Wildebeest Kuil Rock Art Centre outside Kimberley and in writing the SAHRA-approved Conservation Management Plan for Wonderwerk Cave </w:t>
      </w:r>
      <w:r w:rsidR="00A86FAD" w:rsidRPr="00A86FAD">
        <w:rPr>
          <w:rFonts w:cs="Arial"/>
          <w:sz w:val="22"/>
          <w:szCs w:val="22"/>
        </w:rPr>
        <w:lastRenderedPageBreak/>
        <w:t>near Kuruman</w:t>
      </w:r>
      <w:r w:rsidR="004B7BF9">
        <w:rPr>
          <w:rFonts w:cs="Arial"/>
          <w:sz w:val="22"/>
          <w:szCs w:val="22"/>
        </w:rPr>
        <w:t xml:space="preserve"> resulting in the re-grading of Wonderwerk as a Grade 1 National Heritage Site. As mentioned above, w</w:t>
      </w:r>
      <w:r w:rsidR="00A86FAD" w:rsidRPr="00A86FAD">
        <w:rPr>
          <w:rFonts w:cs="Arial"/>
          <w:sz w:val="22"/>
          <w:szCs w:val="22"/>
        </w:rPr>
        <w:t>as one of the principal members of the team that created the Ancestors and Frontiers galleries at the McGregor Museum</w:t>
      </w:r>
      <w:r w:rsidR="004B7BF9">
        <w:rPr>
          <w:rFonts w:cs="Arial"/>
          <w:sz w:val="22"/>
          <w:szCs w:val="22"/>
        </w:rPr>
        <w:t xml:space="preserve">, and interpretive centres at </w:t>
      </w:r>
      <w:r w:rsidR="00A86FAD" w:rsidRPr="00A86FAD">
        <w:rPr>
          <w:rFonts w:cs="Arial"/>
          <w:sz w:val="22"/>
          <w:szCs w:val="22"/>
        </w:rPr>
        <w:t>Barkly West</w:t>
      </w:r>
      <w:r w:rsidR="004B7BF9">
        <w:rPr>
          <w:rFonts w:cs="Arial"/>
          <w:sz w:val="22"/>
          <w:szCs w:val="22"/>
        </w:rPr>
        <w:t xml:space="preserve">/Canteen Kopje, </w:t>
      </w:r>
      <w:r w:rsidR="00A86FAD" w:rsidRPr="00A86FAD">
        <w:rPr>
          <w:rFonts w:cs="Arial"/>
          <w:sz w:val="22"/>
          <w:szCs w:val="22"/>
        </w:rPr>
        <w:t>Wildebeest Kuil and Mokala National Park</w:t>
      </w:r>
      <w:r w:rsidR="004B7BF9">
        <w:rPr>
          <w:rFonts w:cs="Arial"/>
          <w:sz w:val="22"/>
          <w:szCs w:val="22"/>
        </w:rPr>
        <w:t xml:space="preserve">. </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as published work in formal peer-reviewed journal papers, popular articles and in books. With John Parkingt</w:t>
      </w:r>
      <w:r>
        <w:rPr>
          <w:rFonts w:cs="Arial"/>
          <w:sz w:val="22"/>
          <w:szCs w:val="22"/>
        </w:rPr>
        <w:t xml:space="preserve">on and photographer Neil Rusch, </w:t>
      </w:r>
      <w:r w:rsidR="00A86FAD" w:rsidRPr="00A86FAD">
        <w:rPr>
          <w:rFonts w:cs="Arial"/>
          <w:sz w:val="22"/>
          <w:szCs w:val="22"/>
        </w:rPr>
        <w:t xml:space="preserve">co-authored the book </w:t>
      </w:r>
      <w:r w:rsidR="00A86FAD" w:rsidRPr="00A86FAD">
        <w:rPr>
          <w:rFonts w:cs="Arial"/>
          <w:i/>
          <w:iCs/>
          <w:sz w:val="22"/>
          <w:szCs w:val="22"/>
        </w:rPr>
        <w:t>Karoo rock engravings</w:t>
      </w:r>
      <w:r w:rsidR="00A86FAD" w:rsidRPr="00A86FAD">
        <w:rPr>
          <w:rFonts w:cs="Arial"/>
          <w:sz w:val="22"/>
          <w:szCs w:val="22"/>
        </w:rPr>
        <w:t xml:space="preserve"> (Krakadouw Trust, 2008); the book </w:t>
      </w:r>
      <w:r w:rsidR="00A86FAD" w:rsidRPr="00A86FAD">
        <w:rPr>
          <w:rFonts w:cs="Arial"/>
          <w:i/>
          <w:sz w:val="22"/>
          <w:szCs w:val="22"/>
        </w:rPr>
        <w:t>Driekopseiland: an interpretive quest</w:t>
      </w:r>
      <w:r w:rsidR="00A86FAD" w:rsidRPr="00A86FAD">
        <w:rPr>
          <w:rFonts w:cs="Arial"/>
          <w:sz w:val="22"/>
          <w:szCs w:val="22"/>
        </w:rPr>
        <w:t xml:space="preserve"> (NHC, Morris &amp; Venter 2010); co-edited with Ben Smith (Wits) and Knut Helskog (Tromso, Norway) the book </w:t>
      </w:r>
      <w:r w:rsidR="00A86FAD" w:rsidRPr="00A86FAD">
        <w:rPr>
          <w:rFonts w:cs="Arial"/>
          <w:i/>
          <w:sz w:val="22"/>
          <w:szCs w:val="22"/>
        </w:rPr>
        <w:t xml:space="preserve">Working with rock art </w:t>
      </w:r>
      <w:r w:rsidR="00A86FAD" w:rsidRPr="00A86FAD">
        <w:rPr>
          <w:rFonts w:cs="Arial"/>
          <w:sz w:val="22"/>
          <w:szCs w:val="22"/>
        </w:rPr>
        <w:t xml:space="preserve">(Wits Press, 2012), also contributing a chapter; and co-edited with Mary Lange (UKZN), Liana Müller-Jansen (UCT), Roger Fisher (UP) &amp; Keyan Tomaselli (UKZN), and contributed a chapter to, the book </w:t>
      </w:r>
      <w:r w:rsidR="00A86FAD" w:rsidRPr="00A86FAD">
        <w:rPr>
          <w:rFonts w:cs="Arial"/>
          <w:i/>
          <w:sz w:val="22"/>
          <w:szCs w:val="22"/>
        </w:rPr>
        <w:t>Engraved landscape: Biesje Poort: Many stories</w:t>
      </w:r>
      <w:r w:rsidR="00A86FAD" w:rsidRPr="00A86FAD">
        <w:rPr>
          <w:rFonts w:cs="Arial"/>
          <w:sz w:val="22"/>
          <w:szCs w:val="22"/>
        </w:rPr>
        <w:t xml:space="preserve"> (</w:t>
      </w:r>
      <w:r w:rsidR="004B7BF9">
        <w:rPr>
          <w:rFonts w:cs="Arial"/>
          <w:sz w:val="22"/>
          <w:szCs w:val="22"/>
        </w:rPr>
        <w:t>NHC/</w:t>
      </w:r>
      <w:r w:rsidR="00A86FAD" w:rsidRPr="00A86FAD">
        <w:rPr>
          <w:rFonts w:cs="Arial"/>
          <w:sz w:val="22"/>
          <w:szCs w:val="22"/>
        </w:rPr>
        <w:t xml:space="preserve">Tormentosa, 2013). In 2015 has contributed a chapter to the book </w:t>
      </w:r>
      <w:r w:rsidR="00A86FAD" w:rsidRPr="00A86FAD">
        <w:rPr>
          <w:rFonts w:cs="Arial"/>
          <w:i/>
          <w:sz w:val="22"/>
          <w:szCs w:val="22"/>
        </w:rPr>
        <w:t>Karoo Cosmos</w:t>
      </w:r>
      <w:r w:rsidR="00A86FAD" w:rsidRPr="00A86FAD">
        <w:rPr>
          <w:rFonts w:cs="Arial"/>
          <w:sz w:val="22"/>
          <w:szCs w:val="22"/>
        </w:rPr>
        <w:t xml:space="preserve">, in press. </w:t>
      </w:r>
      <w:r>
        <w:rPr>
          <w:rFonts w:cs="Arial"/>
          <w:sz w:val="22"/>
          <w:szCs w:val="22"/>
        </w:rPr>
        <w:t>H</w:t>
      </w:r>
      <w:r w:rsidR="00A86FAD" w:rsidRPr="00A86FAD">
        <w:rPr>
          <w:rFonts w:cs="Arial"/>
          <w:sz w:val="22"/>
          <w:szCs w:val="22"/>
        </w:rPr>
        <w:t xml:space="preserve">as also been involved as a co-editor and contributor to the Africa Meets Africa book/DVD educational sets, </w:t>
      </w:r>
      <w:r w:rsidR="00A86FAD" w:rsidRPr="00A86FAD">
        <w:rPr>
          <w:rFonts w:cs="Arial"/>
          <w:i/>
          <w:iCs/>
          <w:sz w:val="22"/>
          <w:szCs w:val="22"/>
        </w:rPr>
        <w:t>Pathways through the interior – a resource pack for educators and students at FET Phase and Tertiary level</w:t>
      </w:r>
      <w:r w:rsidR="00A86FAD" w:rsidRPr="00A86FAD">
        <w:rPr>
          <w:rFonts w:cs="Arial"/>
          <w:sz w:val="22"/>
          <w:szCs w:val="22"/>
        </w:rPr>
        <w:t xml:space="preserve"> (2011) and </w:t>
      </w:r>
      <w:r w:rsidR="00A86FAD" w:rsidRPr="00A86FAD">
        <w:rPr>
          <w:rFonts w:cs="Arial"/>
          <w:i/>
          <w:sz w:val="22"/>
          <w:szCs w:val="22"/>
        </w:rPr>
        <w:t xml:space="preserve">My Room at the Centre of the Universe </w:t>
      </w:r>
      <w:r w:rsidR="00A86FAD" w:rsidRPr="00A86FAD">
        <w:rPr>
          <w:rFonts w:cs="Arial"/>
          <w:sz w:val="22"/>
          <w:szCs w:val="22"/>
        </w:rPr>
        <w:t>(2014)</w:t>
      </w:r>
      <w:r w:rsidR="00A86FAD" w:rsidRPr="00A86FAD">
        <w:rPr>
          <w:rFonts w:cs="Arial"/>
          <w:i/>
          <w:sz w:val="22"/>
          <w:szCs w:val="22"/>
        </w:rPr>
        <w:t xml:space="preserve">. </w:t>
      </w:r>
      <w:r w:rsidR="00A86FAD" w:rsidRPr="00A86FAD">
        <w:rPr>
          <w:rFonts w:cs="Arial"/>
          <w:sz w:val="22"/>
          <w:szCs w:val="22"/>
        </w:rPr>
        <w:t xml:space="preserve">An academic account of Driekopseiland is currently in preparation for publication by Archaeopress, Oxford. </w:t>
      </w:r>
      <w:r>
        <w:rPr>
          <w:rFonts w:cs="Arial"/>
          <w:sz w:val="22"/>
          <w:szCs w:val="22"/>
        </w:rPr>
        <w:t>W</w:t>
      </w:r>
      <w:r w:rsidR="00A86FAD" w:rsidRPr="00A86FAD">
        <w:rPr>
          <w:rFonts w:cs="Arial"/>
          <w:sz w:val="22"/>
          <w:szCs w:val="22"/>
        </w:rPr>
        <w:t xml:space="preserve">as editor of the South African Archaeological Society newsletter </w:t>
      </w:r>
      <w:r w:rsidR="00A86FAD" w:rsidRPr="00A86FAD">
        <w:rPr>
          <w:rFonts w:cs="Arial"/>
          <w:i/>
          <w:sz w:val="22"/>
          <w:szCs w:val="22"/>
        </w:rPr>
        <w:t>The Digging Stick</w:t>
      </w:r>
      <w:r w:rsidR="00A86FAD" w:rsidRPr="00A86FAD">
        <w:rPr>
          <w:rFonts w:cs="Arial"/>
          <w:sz w:val="22"/>
          <w:szCs w:val="22"/>
        </w:rPr>
        <w:t xml:space="preserve"> (1994-2001) and Vice-President of the Society (2002-2004), serving currently as a member of </w:t>
      </w:r>
      <w:r w:rsidR="00266777">
        <w:rPr>
          <w:rFonts w:cs="Arial"/>
          <w:sz w:val="22"/>
          <w:szCs w:val="22"/>
        </w:rPr>
        <w:t xml:space="preserve">the Society’s national </w:t>
      </w:r>
      <w:r w:rsidR="00A86FAD" w:rsidRPr="00A86FAD">
        <w:rPr>
          <w:rFonts w:cs="Arial"/>
          <w:sz w:val="22"/>
          <w:szCs w:val="22"/>
        </w:rPr>
        <w:t>Council (2013-present).</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attended rock art and archaeological meetings in France, Mexico, England and Norway. </w:t>
      </w:r>
      <w:r>
        <w:rPr>
          <w:rFonts w:cs="Arial"/>
          <w:sz w:val="22"/>
          <w:szCs w:val="22"/>
        </w:rPr>
        <w:t>R</w:t>
      </w:r>
      <w:r w:rsidR="00A86FAD" w:rsidRPr="00A86FAD">
        <w:rPr>
          <w:rFonts w:cs="Arial"/>
          <w:sz w:val="22"/>
          <w:szCs w:val="22"/>
        </w:rPr>
        <w:t xml:space="preserve">epresented the McGregor Museum as partner in the Franco-South African GDRI rock art research programme convened in the Dordogne (2007-2010) and the South Africa-Mexico rock art programme launched in Mexico City and Baja California in 2008, broadened to include Botswana and Moçambique at a conference held in Johannesburg and Kimberley in 2009. </w:t>
      </w:r>
      <w:r>
        <w:rPr>
          <w:rFonts w:cs="Arial"/>
          <w:sz w:val="22"/>
          <w:szCs w:val="22"/>
        </w:rPr>
        <w:t>A</w:t>
      </w:r>
      <w:r w:rsidR="00A86FAD" w:rsidRPr="00A86FAD">
        <w:rPr>
          <w:rFonts w:cs="Arial"/>
          <w:sz w:val="22"/>
          <w:szCs w:val="22"/>
        </w:rPr>
        <w:t xml:space="preserve">ddressed colleagues in archaeology at the Russian Academy of Sciences in St Petersburg in 2004, and contributed to a conference on archaeology and economic development at UCL in London in 2012. In 2006 was a co-host (with Ben Smith-Wits and Knut Helskog-Norway) of an international rock art conference held in Kimberley, and took part in the succeeding conference held at Alta in Norway in 2015. </w:t>
      </w:r>
      <w:r w:rsidR="00266777">
        <w:rPr>
          <w:rFonts w:cs="Arial"/>
          <w:sz w:val="22"/>
          <w:szCs w:val="22"/>
        </w:rPr>
        <w:t>I</w:t>
      </w:r>
      <w:r w:rsidR="00D10C49">
        <w:rPr>
          <w:rFonts w:cs="Arial"/>
          <w:sz w:val="22"/>
          <w:szCs w:val="22"/>
        </w:rPr>
        <w:t xml:space="preserve">nvited </w:t>
      </w:r>
      <w:r w:rsidR="00662B2E">
        <w:rPr>
          <w:rFonts w:cs="Arial"/>
          <w:sz w:val="22"/>
          <w:szCs w:val="22"/>
        </w:rPr>
        <w:t xml:space="preserve">to </w:t>
      </w:r>
      <w:r w:rsidR="00266777">
        <w:rPr>
          <w:rFonts w:cs="Arial"/>
          <w:sz w:val="22"/>
          <w:szCs w:val="22"/>
        </w:rPr>
        <w:t xml:space="preserve">the Cambridge University/British Museum conference </w:t>
      </w:r>
      <w:r w:rsidR="00266777" w:rsidRPr="00266777">
        <w:rPr>
          <w:rFonts w:cs="Arial"/>
          <w:i/>
          <w:sz w:val="22"/>
          <w:szCs w:val="22"/>
        </w:rPr>
        <w:t xml:space="preserve">The Pasts and Presence of Art in South Africa: Technologies, Ontologies and </w:t>
      </w:r>
      <w:r w:rsidR="00266777" w:rsidRPr="00266777">
        <w:rPr>
          <w:rFonts w:cs="Arial"/>
          <w:sz w:val="22"/>
          <w:szCs w:val="22"/>
        </w:rPr>
        <w:t>Agents</w:t>
      </w:r>
      <w:r w:rsidR="00266777">
        <w:rPr>
          <w:rFonts w:cs="Arial"/>
          <w:sz w:val="22"/>
          <w:szCs w:val="22"/>
        </w:rPr>
        <w:t xml:space="preserve">, presenting a formal paper as well as being a member of a roundtable panel, October 2016; having also couriered two objects from the McGregor Museum to </w:t>
      </w:r>
      <w:r w:rsidR="00D10C49">
        <w:rPr>
          <w:rFonts w:cs="Arial"/>
          <w:sz w:val="22"/>
          <w:szCs w:val="22"/>
        </w:rPr>
        <w:t xml:space="preserve">the British Museum’s exhibition </w:t>
      </w:r>
      <w:r w:rsidR="00D10C49" w:rsidRPr="00D10C49">
        <w:rPr>
          <w:rFonts w:cs="Arial"/>
          <w:i/>
          <w:sz w:val="22"/>
          <w:szCs w:val="22"/>
        </w:rPr>
        <w:t>South Africa: the art of a nation</w:t>
      </w:r>
      <w:r w:rsidR="00266777">
        <w:rPr>
          <w:rFonts w:cs="Arial"/>
          <w:sz w:val="22"/>
          <w:szCs w:val="22"/>
        </w:rPr>
        <w:t xml:space="preserve">. </w:t>
      </w:r>
    </w:p>
    <w:p w:rsidR="00A86FAD" w:rsidRPr="00A86FAD" w:rsidRDefault="00F30EBB" w:rsidP="00A86FAD">
      <w:pPr>
        <w:jc w:val="both"/>
        <w:rPr>
          <w:rFonts w:cs="Arial"/>
          <w:sz w:val="22"/>
          <w:szCs w:val="22"/>
        </w:rPr>
      </w:pPr>
      <w:r>
        <w:rPr>
          <w:rFonts w:cs="Arial"/>
          <w:sz w:val="22"/>
          <w:szCs w:val="22"/>
        </w:rPr>
        <w:t>I</w:t>
      </w:r>
      <w:r w:rsidR="00A86FAD" w:rsidRPr="00A86FAD">
        <w:rPr>
          <w:rFonts w:cs="Arial"/>
          <w:sz w:val="22"/>
          <w:szCs w:val="22"/>
        </w:rPr>
        <w:t xml:space="preserve">s a member of the Association of Southern African Professional Archaeologists, and is an accredited Principal Investigator for Heritage Impact Assessments – archaeology (specialist in Rock Art and Stone Age, experience with historical archaeology and human remains).  </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served </w:t>
      </w:r>
      <w:r w:rsidR="00D10C49">
        <w:rPr>
          <w:rFonts w:cs="Arial"/>
          <w:sz w:val="22"/>
          <w:szCs w:val="22"/>
        </w:rPr>
        <w:t xml:space="preserve">in an academic capacity </w:t>
      </w:r>
      <w:r w:rsidR="00A86FAD" w:rsidRPr="00A86FAD">
        <w:rPr>
          <w:rFonts w:cs="Arial"/>
          <w:sz w:val="22"/>
          <w:szCs w:val="22"/>
        </w:rPr>
        <w:t>as external examiner for post-graduate dissertation work on Masters dissertations for the University o</w:t>
      </w:r>
      <w:r w:rsidR="00D10C49">
        <w:rPr>
          <w:rFonts w:cs="Arial"/>
          <w:sz w:val="22"/>
          <w:szCs w:val="22"/>
        </w:rPr>
        <w:t xml:space="preserve">f the Witwatersrand (2011 and </w:t>
      </w:r>
      <w:r w:rsidR="00A86FAD" w:rsidRPr="00A86FAD">
        <w:rPr>
          <w:rFonts w:cs="Arial"/>
          <w:sz w:val="22"/>
          <w:szCs w:val="22"/>
        </w:rPr>
        <w:t>in 2015</w:t>
      </w:r>
      <w:r w:rsidR="00E1666F">
        <w:rPr>
          <w:rFonts w:cs="Arial"/>
          <w:sz w:val="22"/>
          <w:szCs w:val="22"/>
        </w:rPr>
        <w:t>, 2016</w:t>
      </w:r>
      <w:r w:rsidR="00A86FAD" w:rsidRPr="00A86FAD">
        <w:rPr>
          <w:rFonts w:cs="Arial"/>
          <w:sz w:val="22"/>
          <w:szCs w:val="22"/>
        </w:rPr>
        <w:t xml:space="preserve">), University of KwaZulu-Natal (2012), University of Cape Town (2014), a PhD dissertation for the University of Cape Town (2013), and as examination moderator for an indigenous art module at UKZN (2012). From 2015 has lectured in and helped to construct modules in heritage </w:t>
      </w:r>
      <w:r w:rsidR="00AF5CB2">
        <w:rPr>
          <w:rFonts w:cs="Arial"/>
          <w:sz w:val="22"/>
          <w:szCs w:val="22"/>
        </w:rPr>
        <w:t>(</w:t>
      </w:r>
      <w:r w:rsidR="00A86FAD" w:rsidRPr="00A86FAD">
        <w:rPr>
          <w:rFonts w:cs="Arial"/>
          <w:sz w:val="22"/>
          <w:szCs w:val="22"/>
        </w:rPr>
        <w:t xml:space="preserve">and </w:t>
      </w:r>
      <w:r w:rsidR="00AF5CB2">
        <w:rPr>
          <w:rFonts w:cs="Arial"/>
          <w:sz w:val="22"/>
          <w:szCs w:val="22"/>
        </w:rPr>
        <w:t xml:space="preserve">a BA major programme in </w:t>
      </w:r>
      <w:r w:rsidR="00A86FAD" w:rsidRPr="00A86FAD">
        <w:rPr>
          <w:rFonts w:cs="Arial"/>
          <w:sz w:val="22"/>
          <w:szCs w:val="22"/>
        </w:rPr>
        <w:t>archaeology</w:t>
      </w:r>
      <w:r w:rsidR="00CC147F">
        <w:rPr>
          <w:rFonts w:cs="Arial"/>
          <w:sz w:val="22"/>
          <w:szCs w:val="22"/>
        </w:rPr>
        <w:t>, approved in 2016 for implementation in 2017</w:t>
      </w:r>
      <w:r w:rsidR="00AF5CB2">
        <w:rPr>
          <w:rFonts w:cs="Arial"/>
          <w:sz w:val="22"/>
          <w:szCs w:val="22"/>
        </w:rPr>
        <w:t xml:space="preserve">) </w:t>
      </w:r>
      <w:r w:rsidR="00A86FAD" w:rsidRPr="00A86FAD">
        <w:rPr>
          <w:rFonts w:cs="Arial"/>
          <w:sz w:val="22"/>
          <w:szCs w:val="22"/>
        </w:rPr>
        <w:t xml:space="preserve">at Sol Plaatje University in Kimberley. </w:t>
      </w:r>
      <w:r>
        <w:rPr>
          <w:rFonts w:cs="Arial"/>
          <w:sz w:val="22"/>
          <w:szCs w:val="22"/>
        </w:rPr>
        <w:t>W</w:t>
      </w:r>
      <w:r w:rsidR="00A86FAD" w:rsidRPr="00A86FAD">
        <w:rPr>
          <w:rFonts w:cs="Arial"/>
          <w:sz w:val="22"/>
          <w:szCs w:val="22"/>
        </w:rPr>
        <w:t xml:space="preserve">as involved in </w:t>
      </w:r>
      <w:r>
        <w:rPr>
          <w:rFonts w:cs="Arial"/>
          <w:sz w:val="22"/>
          <w:szCs w:val="22"/>
        </w:rPr>
        <w:t xml:space="preserve">preliminary </w:t>
      </w:r>
      <w:r w:rsidR="00A86FAD" w:rsidRPr="00A86FAD">
        <w:rPr>
          <w:rFonts w:cs="Arial"/>
          <w:sz w:val="22"/>
          <w:szCs w:val="22"/>
        </w:rPr>
        <w:t xml:space="preserve">discussions towards establishing a School of Heritage with archaeology as one of its components for the projected university in Kimberley (from 2012). </w:t>
      </w:r>
      <w:r w:rsidR="00424233">
        <w:rPr>
          <w:rFonts w:cs="Arial"/>
          <w:sz w:val="22"/>
          <w:szCs w:val="22"/>
        </w:rPr>
        <w:t>Was appointed an Extraordinary Professor at Sol Plaatje University (2015) and fulfils teaching commitments.</w:t>
      </w:r>
    </w:p>
    <w:p w:rsidR="00424233" w:rsidRDefault="00F30EBB" w:rsidP="00A86FAD">
      <w:pPr>
        <w:jc w:val="both"/>
        <w:rPr>
          <w:rFonts w:cs="Arial"/>
          <w:sz w:val="22"/>
          <w:szCs w:val="22"/>
        </w:rPr>
      </w:pPr>
      <w:r>
        <w:rPr>
          <w:rFonts w:cs="Arial"/>
          <w:sz w:val="22"/>
          <w:szCs w:val="22"/>
        </w:rPr>
        <w:t>W</w:t>
      </w:r>
      <w:r w:rsidR="00A86FAD" w:rsidRPr="00A86FAD">
        <w:rPr>
          <w:rFonts w:cs="Arial"/>
          <w:sz w:val="22"/>
          <w:szCs w:val="22"/>
        </w:rPr>
        <w:t xml:space="preserve">as a member of two Ministerial Working Groups (Sites and Collections and Archaeo-Palaeo Tourism) commissioned (2010) by the NRF, Department of Science and Technology, to advise on policy with regard to the Palaeo-Sciences in South Africa. </w:t>
      </w:r>
      <w:r>
        <w:rPr>
          <w:rFonts w:cs="Arial"/>
          <w:sz w:val="22"/>
          <w:szCs w:val="22"/>
        </w:rPr>
        <w:t>W</w:t>
      </w:r>
      <w:r w:rsidR="00A86FAD" w:rsidRPr="00A86FAD">
        <w:rPr>
          <w:rFonts w:cs="Arial"/>
          <w:sz w:val="22"/>
          <w:szCs w:val="22"/>
        </w:rPr>
        <w:t>as also a member of a national working group convened by the Department of Arts and Culture to prepare for the repatriation of the remains of Klaas and Trooi Pienaar from Vienna (2012), and for advising on policy development on human remains in South African museums (2013 &amp; 2015).</w:t>
      </w:r>
    </w:p>
    <w:p w:rsidR="00A86FAD" w:rsidRPr="00A86FAD" w:rsidRDefault="00F30EBB" w:rsidP="00A86FAD">
      <w:pPr>
        <w:jc w:val="both"/>
        <w:rPr>
          <w:rFonts w:cs="Arial"/>
          <w:sz w:val="22"/>
          <w:szCs w:val="22"/>
        </w:rPr>
      </w:pPr>
      <w:r>
        <w:rPr>
          <w:rFonts w:cs="Arial"/>
          <w:sz w:val="22"/>
          <w:szCs w:val="22"/>
        </w:rPr>
        <w:t>H</w:t>
      </w:r>
      <w:r w:rsidR="00A86FAD" w:rsidRPr="00A86FAD">
        <w:rPr>
          <w:rFonts w:cs="Arial"/>
          <w:sz w:val="22"/>
          <w:szCs w:val="22"/>
        </w:rPr>
        <w:t xml:space="preserve">as been appointed </w:t>
      </w:r>
      <w:r w:rsidR="00424233">
        <w:rPr>
          <w:rFonts w:cs="Arial"/>
          <w:sz w:val="22"/>
          <w:szCs w:val="22"/>
        </w:rPr>
        <w:t xml:space="preserve">by the Minister of Arts and Culture as </w:t>
      </w:r>
      <w:r w:rsidR="00A86FAD" w:rsidRPr="00A86FAD">
        <w:rPr>
          <w:rFonts w:cs="Arial"/>
          <w:sz w:val="22"/>
          <w:szCs w:val="22"/>
        </w:rPr>
        <w:t>a Council Member of the National Museum (2015-18) and serves on the councils of various other bodies including the South African Archaeological Society</w:t>
      </w:r>
      <w:r w:rsidR="00424233">
        <w:rPr>
          <w:rFonts w:cs="Arial"/>
          <w:sz w:val="22"/>
          <w:szCs w:val="22"/>
        </w:rPr>
        <w:t>, and is a member of the Bishop’s Senate, Anglican Diocese of Kimberley and Kuruman</w:t>
      </w:r>
      <w:r>
        <w:rPr>
          <w:rFonts w:cs="Arial"/>
          <w:sz w:val="22"/>
          <w:szCs w:val="22"/>
        </w:rPr>
        <w:t xml:space="preserve">. </w:t>
      </w:r>
    </w:p>
    <w:p w:rsidR="00A86FAD" w:rsidRPr="00A86FAD" w:rsidRDefault="00A86FAD" w:rsidP="00A86FAD">
      <w:pPr>
        <w:jc w:val="both"/>
        <w:rPr>
          <w:rFonts w:cs="Arial"/>
          <w:sz w:val="22"/>
          <w:szCs w:val="22"/>
        </w:rPr>
      </w:pPr>
    </w:p>
    <w:p w:rsidR="00A86FAD" w:rsidRPr="00A86FAD" w:rsidRDefault="00A86FAD" w:rsidP="00A86FAD">
      <w:pPr>
        <w:jc w:val="both"/>
        <w:rPr>
          <w:rFonts w:cs="Arial"/>
          <w:sz w:val="22"/>
          <w:szCs w:val="22"/>
        </w:rPr>
      </w:pPr>
    </w:p>
    <w:p w:rsidR="00A86FAD" w:rsidRDefault="00A86FAD">
      <w:pPr>
        <w:jc w:val="both"/>
        <w:rPr>
          <w:rFonts w:cs="Arial"/>
          <w:b/>
          <w:sz w:val="22"/>
          <w:szCs w:val="22"/>
        </w:rPr>
      </w:pPr>
    </w:p>
    <w:p w:rsidR="00A86FAD" w:rsidRDefault="00A86FAD">
      <w:pPr>
        <w:jc w:val="both"/>
        <w:rPr>
          <w:rFonts w:cs="Arial"/>
          <w:b/>
          <w:sz w:val="22"/>
          <w:szCs w:val="22"/>
        </w:rPr>
      </w:pPr>
    </w:p>
    <w:p w:rsidR="00E06989" w:rsidRDefault="00E06989">
      <w:pPr>
        <w:spacing w:after="0"/>
        <w:rPr>
          <w:rFonts w:cs="Arial"/>
          <w:b/>
          <w:sz w:val="22"/>
          <w:szCs w:val="22"/>
        </w:rPr>
      </w:pPr>
    </w:p>
    <w:p w:rsidR="00391612" w:rsidRPr="00172840" w:rsidRDefault="00391612" w:rsidP="00391612">
      <w:pPr>
        <w:jc w:val="both"/>
        <w:rPr>
          <w:rFonts w:cs="Arial"/>
          <w:sz w:val="22"/>
          <w:szCs w:val="22"/>
        </w:rPr>
      </w:pPr>
      <w:r w:rsidRPr="00172840">
        <w:rPr>
          <w:rFonts w:cs="Arial"/>
          <w:b/>
          <w:sz w:val="22"/>
          <w:szCs w:val="22"/>
        </w:rPr>
        <w:t>CURRICULUM VITAE: DAVID ROGER NEACALBANN MCINTYRE MORRIS</w:t>
      </w:r>
    </w:p>
    <w:p w:rsidR="00C11F80" w:rsidRPr="008629FE" w:rsidRDefault="00C11F80">
      <w:pPr>
        <w:jc w:val="both"/>
        <w:rPr>
          <w:rFonts w:cs="Arial"/>
          <w:sz w:val="22"/>
          <w:szCs w:val="22"/>
        </w:rPr>
      </w:pPr>
    </w:p>
    <w:p w:rsidR="00F30EBB" w:rsidRDefault="00F30EBB">
      <w:pPr>
        <w:jc w:val="both"/>
        <w:rPr>
          <w:rFonts w:cs="Arial"/>
          <w:sz w:val="22"/>
          <w:szCs w:val="22"/>
        </w:rPr>
      </w:pPr>
      <w:r>
        <w:rPr>
          <w:rFonts w:cs="Arial"/>
          <w:b/>
          <w:sz w:val="22"/>
          <w:szCs w:val="22"/>
          <w:u w:val="single"/>
        </w:rPr>
        <w:t>Born</w:t>
      </w:r>
      <w:r w:rsidRPr="00F30EBB">
        <w:rPr>
          <w:rFonts w:cs="Arial"/>
          <w:b/>
          <w:sz w:val="22"/>
          <w:szCs w:val="22"/>
        </w:rPr>
        <w:t>:</w:t>
      </w:r>
      <w:r>
        <w:rPr>
          <w:rFonts w:cs="Arial"/>
          <w:sz w:val="22"/>
          <w:szCs w:val="22"/>
        </w:rPr>
        <w:t xml:space="preserve"> in Kimber</w:t>
      </w:r>
      <w:r w:rsidR="008939E9">
        <w:rPr>
          <w:rFonts w:cs="Arial"/>
          <w:sz w:val="22"/>
          <w:szCs w:val="22"/>
        </w:rPr>
        <w:t>ley, South Africa, 20 June 1957</w:t>
      </w:r>
    </w:p>
    <w:p w:rsidR="008939E9" w:rsidRDefault="008939E9">
      <w:pPr>
        <w:jc w:val="both"/>
        <w:rPr>
          <w:rFonts w:cs="Arial"/>
          <w:sz w:val="22"/>
          <w:szCs w:val="22"/>
        </w:rPr>
      </w:pPr>
    </w:p>
    <w:p w:rsidR="00F30EBB" w:rsidRPr="00F30EBB" w:rsidRDefault="00F30EBB">
      <w:pPr>
        <w:jc w:val="both"/>
        <w:rPr>
          <w:rFonts w:cs="Arial"/>
          <w:b/>
          <w:sz w:val="22"/>
          <w:szCs w:val="22"/>
        </w:rPr>
      </w:pPr>
      <w:r w:rsidRPr="00F30EBB">
        <w:rPr>
          <w:rFonts w:cs="Arial"/>
          <w:b/>
          <w:sz w:val="22"/>
          <w:szCs w:val="22"/>
          <w:u w:val="single"/>
        </w:rPr>
        <w:t>School</w:t>
      </w:r>
      <w:r w:rsidRPr="00F30EBB">
        <w:rPr>
          <w:rFonts w:cs="Arial"/>
          <w:b/>
          <w:sz w:val="22"/>
          <w:szCs w:val="22"/>
        </w:rPr>
        <w:t>:</w:t>
      </w:r>
      <w:r w:rsidRPr="008939E9">
        <w:rPr>
          <w:rFonts w:cs="Arial"/>
          <w:sz w:val="22"/>
          <w:szCs w:val="22"/>
        </w:rPr>
        <w:t>Kimberley Boys’ High School</w:t>
      </w:r>
    </w:p>
    <w:p w:rsidR="008939E9" w:rsidRDefault="008939E9">
      <w:pPr>
        <w:jc w:val="both"/>
        <w:rPr>
          <w:rFonts w:cs="Arial"/>
          <w:b/>
          <w:sz w:val="22"/>
          <w:szCs w:val="22"/>
          <w:u w:val="single"/>
        </w:rPr>
      </w:pPr>
    </w:p>
    <w:p w:rsidR="00F30EBB" w:rsidRDefault="00F30EBB">
      <w:pPr>
        <w:jc w:val="both"/>
        <w:rPr>
          <w:rFonts w:cs="Arial"/>
          <w:b/>
          <w:sz w:val="22"/>
          <w:szCs w:val="22"/>
          <w:u w:val="single"/>
        </w:rPr>
      </w:pPr>
      <w:r>
        <w:rPr>
          <w:rFonts w:cs="Arial"/>
          <w:b/>
          <w:sz w:val="22"/>
          <w:szCs w:val="22"/>
          <w:u w:val="single"/>
        </w:rPr>
        <w:t>University</w:t>
      </w:r>
      <w:r w:rsidRPr="008939E9">
        <w:rPr>
          <w:rFonts w:cs="Arial"/>
          <w:b/>
          <w:sz w:val="22"/>
          <w:szCs w:val="22"/>
        </w:rPr>
        <w:t>:</w:t>
      </w:r>
      <w:r w:rsidRPr="008939E9">
        <w:rPr>
          <w:rFonts w:cs="Arial"/>
          <w:sz w:val="22"/>
          <w:szCs w:val="22"/>
        </w:rPr>
        <w:t xml:space="preserve"> University of </w:t>
      </w:r>
      <w:r w:rsidR="008939E9">
        <w:rPr>
          <w:rFonts w:cs="Arial"/>
          <w:sz w:val="22"/>
          <w:szCs w:val="22"/>
        </w:rPr>
        <w:t>Cape Town; U</w:t>
      </w:r>
      <w:r w:rsidRPr="008939E9">
        <w:rPr>
          <w:rFonts w:cs="Arial"/>
          <w:sz w:val="22"/>
          <w:szCs w:val="22"/>
        </w:rPr>
        <w:t>niversity of the Western Cape</w:t>
      </w:r>
    </w:p>
    <w:p w:rsidR="008939E9" w:rsidRDefault="008939E9">
      <w:pPr>
        <w:jc w:val="both"/>
        <w:rPr>
          <w:rFonts w:cs="Arial"/>
          <w:b/>
          <w:sz w:val="22"/>
          <w:szCs w:val="22"/>
          <w:u w:val="single"/>
        </w:rPr>
      </w:pPr>
    </w:p>
    <w:p w:rsidR="00F33084" w:rsidRPr="008629FE" w:rsidRDefault="00F33084">
      <w:pPr>
        <w:jc w:val="both"/>
        <w:rPr>
          <w:rFonts w:cs="Arial"/>
          <w:b/>
          <w:sz w:val="22"/>
          <w:szCs w:val="22"/>
        </w:rPr>
      </w:pPr>
      <w:r w:rsidRPr="008629FE">
        <w:rPr>
          <w:rFonts w:cs="Arial"/>
          <w:b/>
          <w:sz w:val="22"/>
          <w:szCs w:val="22"/>
          <w:u w:val="single"/>
        </w:rPr>
        <w:t>Academic</w:t>
      </w:r>
    </w:p>
    <w:p w:rsidR="00F33084" w:rsidRPr="008629FE" w:rsidRDefault="00F33084">
      <w:pPr>
        <w:jc w:val="both"/>
        <w:rPr>
          <w:rFonts w:cs="Arial"/>
          <w:sz w:val="22"/>
          <w:szCs w:val="22"/>
        </w:rPr>
      </w:pPr>
    </w:p>
    <w:p w:rsidR="0055006F" w:rsidRDefault="00132266" w:rsidP="0055006F">
      <w:pPr>
        <w:jc w:val="both"/>
        <w:rPr>
          <w:rFonts w:cs="Arial"/>
          <w:sz w:val="22"/>
          <w:szCs w:val="22"/>
        </w:rPr>
      </w:pPr>
      <w:r>
        <w:rPr>
          <w:rFonts w:cs="Arial"/>
          <w:sz w:val="22"/>
          <w:szCs w:val="22"/>
          <w:lang w:val="fr-FR"/>
        </w:rPr>
        <w:t xml:space="preserve">2012   </w:t>
      </w:r>
      <w:r w:rsidR="009C2617" w:rsidRPr="008629FE">
        <w:rPr>
          <w:rFonts w:cs="Arial"/>
          <w:sz w:val="22"/>
          <w:szCs w:val="22"/>
          <w:lang w:val="fr-FR"/>
        </w:rPr>
        <w:t>PhD</w:t>
      </w:r>
      <w:r>
        <w:rPr>
          <w:rFonts w:cs="Arial"/>
          <w:sz w:val="22"/>
          <w:szCs w:val="22"/>
          <w:lang w:val="fr-FR"/>
        </w:rPr>
        <w:t>.</w:t>
      </w:r>
    </w:p>
    <w:p w:rsidR="0055006F" w:rsidRDefault="003756DC" w:rsidP="0055006F">
      <w:pPr>
        <w:jc w:val="both"/>
        <w:rPr>
          <w:rFonts w:cs="Arial"/>
          <w:sz w:val="22"/>
          <w:szCs w:val="22"/>
        </w:rPr>
      </w:pPr>
      <w:r>
        <w:rPr>
          <w:rFonts w:cs="Arial"/>
          <w:sz w:val="22"/>
          <w:szCs w:val="22"/>
        </w:rPr>
        <w:t>Thesis</w:t>
      </w:r>
      <w:r w:rsidR="0055006F">
        <w:rPr>
          <w:rFonts w:cs="Arial"/>
          <w:sz w:val="22"/>
          <w:szCs w:val="22"/>
        </w:rPr>
        <w:t xml:space="preserve"> Title: </w:t>
      </w:r>
      <w:r w:rsidR="0055006F" w:rsidRPr="0055006F">
        <w:rPr>
          <w:rFonts w:cs="Arial"/>
          <w:sz w:val="22"/>
          <w:szCs w:val="22"/>
        </w:rPr>
        <w:t xml:space="preserve">Rock art in the Northern Cape: the implications of variability in engravings and paintings relative to issues of social context and change in the precolonial past. </w:t>
      </w:r>
    </w:p>
    <w:p w:rsidR="0055006F" w:rsidRDefault="0055006F" w:rsidP="0055006F">
      <w:pPr>
        <w:jc w:val="both"/>
        <w:rPr>
          <w:rFonts w:cs="Arial"/>
          <w:sz w:val="22"/>
          <w:szCs w:val="22"/>
        </w:rPr>
      </w:pPr>
      <w:r>
        <w:rPr>
          <w:rFonts w:cs="Arial"/>
          <w:sz w:val="22"/>
          <w:szCs w:val="22"/>
        </w:rPr>
        <w:t>Supervisor: Prof A.J.B. Humphreys</w:t>
      </w:r>
    </w:p>
    <w:p w:rsidR="0055006F" w:rsidRPr="0055006F" w:rsidRDefault="0055006F" w:rsidP="0055006F">
      <w:pPr>
        <w:jc w:val="both"/>
        <w:rPr>
          <w:rFonts w:cs="Arial"/>
          <w:sz w:val="22"/>
          <w:szCs w:val="22"/>
        </w:rPr>
      </w:pPr>
      <w:r w:rsidRPr="0055006F">
        <w:rPr>
          <w:rFonts w:cs="Arial"/>
          <w:sz w:val="22"/>
          <w:szCs w:val="22"/>
        </w:rPr>
        <w:t>Department of Anthropology and Sociology, University of the Western Cape.</w:t>
      </w:r>
    </w:p>
    <w:p w:rsidR="0055006F" w:rsidRDefault="0055006F" w:rsidP="0055006F">
      <w:pPr>
        <w:jc w:val="both"/>
        <w:rPr>
          <w:rFonts w:cs="Arial"/>
          <w:sz w:val="22"/>
          <w:szCs w:val="22"/>
        </w:rPr>
      </w:pPr>
    </w:p>
    <w:p w:rsidR="0055006F" w:rsidRDefault="0055006F" w:rsidP="0055006F">
      <w:pPr>
        <w:jc w:val="both"/>
        <w:rPr>
          <w:rFonts w:cs="Arial"/>
          <w:sz w:val="22"/>
          <w:szCs w:val="22"/>
        </w:rPr>
      </w:pPr>
      <w:r w:rsidRPr="008629FE">
        <w:rPr>
          <w:rFonts w:cs="Arial"/>
          <w:sz w:val="22"/>
          <w:szCs w:val="22"/>
          <w:lang w:val="fr-FR"/>
        </w:rPr>
        <w:t>2002   MA cum laude</w:t>
      </w:r>
      <w:r>
        <w:rPr>
          <w:rFonts w:cs="Arial"/>
          <w:sz w:val="22"/>
          <w:szCs w:val="22"/>
          <w:lang w:val="fr-FR"/>
        </w:rPr>
        <w:t>.</w:t>
      </w:r>
    </w:p>
    <w:p w:rsidR="0055006F" w:rsidRDefault="003756DC" w:rsidP="0055006F">
      <w:pPr>
        <w:jc w:val="both"/>
        <w:rPr>
          <w:rFonts w:cs="Arial"/>
          <w:sz w:val="22"/>
          <w:szCs w:val="22"/>
        </w:rPr>
      </w:pPr>
      <w:r>
        <w:rPr>
          <w:rFonts w:cs="Arial"/>
          <w:sz w:val="22"/>
          <w:szCs w:val="22"/>
        </w:rPr>
        <w:t>Thesis</w:t>
      </w:r>
      <w:r w:rsidR="0055006F">
        <w:rPr>
          <w:rFonts w:cs="Arial"/>
          <w:sz w:val="22"/>
          <w:szCs w:val="22"/>
        </w:rPr>
        <w:t xml:space="preserve"> Title: </w:t>
      </w:r>
      <w:r w:rsidR="0055006F" w:rsidRPr="0055006F">
        <w:rPr>
          <w:rFonts w:cs="Arial"/>
          <w:sz w:val="22"/>
          <w:szCs w:val="22"/>
        </w:rPr>
        <w:t xml:space="preserve">Driekopseiland and ‘the rain’s magic power’: history and landscape in a new interpretation of a Northern Cape rock engraving site. </w:t>
      </w:r>
    </w:p>
    <w:p w:rsidR="0055006F" w:rsidRDefault="0055006F" w:rsidP="0055006F">
      <w:pPr>
        <w:jc w:val="both"/>
        <w:rPr>
          <w:rFonts w:cs="Arial"/>
          <w:sz w:val="22"/>
          <w:szCs w:val="22"/>
        </w:rPr>
      </w:pPr>
      <w:r>
        <w:rPr>
          <w:rFonts w:cs="Arial"/>
          <w:sz w:val="22"/>
          <w:szCs w:val="22"/>
        </w:rPr>
        <w:t>Supervisor: Prof A.J.B. Humphreys</w:t>
      </w:r>
    </w:p>
    <w:p w:rsidR="0055006F" w:rsidRPr="0055006F" w:rsidRDefault="0055006F" w:rsidP="0055006F">
      <w:pPr>
        <w:jc w:val="both"/>
        <w:rPr>
          <w:rFonts w:cs="Arial"/>
          <w:sz w:val="22"/>
          <w:szCs w:val="22"/>
        </w:rPr>
      </w:pPr>
      <w:r w:rsidRPr="0055006F">
        <w:rPr>
          <w:rFonts w:cs="Arial"/>
          <w:sz w:val="22"/>
          <w:szCs w:val="22"/>
        </w:rPr>
        <w:t>Department of Anthropology and Sociology, University of the Western Cape.</w:t>
      </w:r>
    </w:p>
    <w:p w:rsidR="0055006F" w:rsidRPr="008629FE" w:rsidRDefault="0055006F" w:rsidP="0055006F">
      <w:pPr>
        <w:jc w:val="both"/>
        <w:rPr>
          <w:rFonts w:cs="Arial"/>
          <w:sz w:val="22"/>
          <w:szCs w:val="22"/>
          <w:lang w:val="fr-FR"/>
        </w:rPr>
      </w:pPr>
    </w:p>
    <w:p w:rsidR="0055006F" w:rsidRPr="008629FE" w:rsidRDefault="0055006F" w:rsidP="0055006F">
      <w:pPr>
        <w:jc w:val="both"/>
        <w:rPr>
          <w:rFonts w:cs="Arial"/>
          <w:sz w:val="22"/>
          <w:szCs w:val="22"/>
        </w:rPr>
      </w:pPr>
      <w:r w:rsidRPr="008629FE">
        <w:rPr>
          <w:rFonts w:cs="Arial"/>
          <w:sz w:val="22"/>
          <w:szCs w:val="22"/>
        </w:rPr>
        <w:t>1982   BA (Archaeology and Social Anthropology)  UCT.</w:t>
      </w:r>
    </w:p>
    <w:p w:rsidR="00F33084" w:rsidRPr="008629FE" w:rsidRDefault="00F33084">
      <w:pPr>
        <w:jc w:val="both"/>
        <w:rPr>
          <w:rFonts w:cs="Arial"/>
          <w:sz w:val="22"/>
          <w:szCs w:val="22"/>
          <w:lang w:val="fr-FR"/>
        </w:rPr>
      </w:pPr>
    </w:p>
    <w:p w:rsidR="00F33084" w:rsidRPr="008629FE" w:rsidRDefault="00F33084">
      <w:pPr>
        <w:jc w:val="both"/>
        <w:rPr>
          <w:rFonts w:cs="Arial"/>
          <w:b/>
          <w:sz w:val="22"/>
          <w:szCs w:val="22"/>
          <w:u w:val="single"/>
        </w:rPr>
      </w:pPr>
      <w:r w:rsidRPr="008629FE">
        <w:rPr>
          <w:rFonts w:cs="Arial"/>
          <w:b/>
          <w:sz w:val="22"/>
          <w:szCs w:val="22"/>
          <w:u w:val="single"/>
        </w:rPr>
        <w:t>Awards: academic</w:t>
      </w:r>
    </w:p>
    <w:p w:rsidR="00F33084" w:rsidRPr="008629FE" w:rsidRDefault="00F33084">
      <w:pPr>
        <w:jc w:val="both"/>
        <w:rPr>
          <w:rFonts w:cs="Arial"/>
          <w:sz w:val="22"/>
          <w:szCs w:val="22"/>
        </w:rPr>
      </w:pPr>
    </w:p>
    <w:p w:rsidR="00F33084" w:rsidRPr="008629FE" w:rsidRDefault="00F33084">
      <w:pPr>
        <w:jc w:val="both"/>
        <w:rPr>
          <w:rFonts w:cs="Arial"/>
          <w:sz w:val="22"/>
          <w:szCs w:val="22"/>
        </w:rPr>
      </w:pPr>
      <w:r w:rsidRPr="008629FE">
        <w:rPr>
          <w:rFonts w:cs="Arial"/>
          <w:sz w:val="22"/>
          <w:szCs w:val="22"/>
        </w:rPr>
        <w:t xml:space="preserve">1981   Frank Schweizer Memorial Prize (Archaeology). UCT. </w:t>
      </w:r>
    </w:p>
    <w:p w:rsidR="00F33084" w:rsidRPr="008629FE" w:rsidRDefault="00F33084">
      <w:pPr>
        <w:jc w:val="both"/>
        <w:rPr>
          <w:rFonts w:cs="Arial"/>
          <w:sz w:val="22"/>
          <w:szCs w:val="22"/>
        </w:rPr>
      </w:pPr>
      <w:r w:rsidRPr="008629FE">
        <w:rPr>
          <w:rFonts w:cs="Arial"/>
          <w:sz w:val="22"/>
          <w:szCs w:val="22"/>
        </w:rPr>
        <w:t>1982   Social Anthropology Class Medal. UCT.</w:t>
      </w:r>
    </w:p>
    <w:p w:rsidR="00F33084" w:rsidRPr="008629FE" w:rsidRDefault="00F33084">
      <w:pPr>
        <w:jc w:val="both"/>
        <w:rPr>
          <w:rFonts w:cs="Arial"/>
          <w:sz w:val="22"/>
          <w:szCs w:val="22"/>
        </w:rPr>
      </w:pPr>
      <w:r w:rsidRPr="008629FE">
        <w:rPr>
          <w:rFonts w:cs="Arial"/>
          <w:sz w:val="22"/>
          <w:szCs w:val="22"/>
        </w:rPr>
        <w:t xml:space="preserve">1989   S.A. Museums Association President’s Award </w:t>
      </w:r>
    </w:p>
    <w:p w:rsidR="00F33084" w:rsidRPr="008629FE" w:rsidRDefault="00F33084">
      <w:pPr>
        <w:jc w:val="both"/>
        <w:rPr>
          <w:rFonts w:cs="Arial"/>
          <w:sz w:val="22"/>
          <w:szCs w:val="22"/>
        </w:rPr>
      </w:pPr>
    </w:p>
    <w:p w:rsidR="009F5EAB" w:rsidRPr="008629FE" w:rsidRDefault="009F5EAB" w:rsidP="009F5EAB">
      <w:pPr>
        <w:jc w:val="both"/>
        <w:rPr>
          <w:rFonts w:cs="Arial"/>
          <w:b/>
          <w:sz w:val="22"/>
          <w:szCs w:val="22"/>
        </w:rPr>
      </w:pPr>
      <w:r w:rsidRPr="008629FE">
        <w:rPr>
          <w:rFonts w:cs="Arial"/>
          <w:b/>
          <w:sz w:val="22"/>
          <w:szCs w:val="22"/>
          <w:u w:val="single"/>
        </w:rPr>
        <w:t>Current Position</w:t>
      </w:r>
    </w:p>
    <w:p w:rsidR="009F5EAB" w:rsidRPr="008629FE" w:rsidRDefault="009F5EAB" w:rsidP="009F5EAB">
      <w:pPr>
        <w:jc w:val="both"/>
        <w:rPr>
          <w:rFonts w:cs="Arial"/>
          <w:sz w:val="22"/>
          <w:szCs w:val="22"/>
        </w:rPr>
      </w:pPr>
    </w:p>
    <w:p w:rsidR="009F5EAB" w:rsidRPr="009F5EAB" w:rsidRDefault="009F5EAB" w:rsidP="009F5EAB">
      <w:pPr>
        <w:ind w:left="1440" w:hanging="1440"/>
        <w:jc w:val="both"/>
        <w:rPr>
          <w:rFonts w:cs="Arial"/>
          <w:sz w:val="22"/>
          <w:szCs w:val="22"/>
        </w:rPr>
      </w:pPr>
      <w:r w:rsidRPr="008629FE">
        <w:rPr>
          <w:rFonts w:cs="Arial"/>
          <w:sz w:val="22"/>
          <w:szCs w:val="22"/>
        </w:rPr>
        <w:t xml:space="preserve">2000-  </w:t>
      </w:r>
      <w:r w:rsidRPr="008629FE">
        <w:rPr>
          <w:rFonts w:cs="Arial"/>
          <w:sz w:val="22"/>
          <w:szCs w:val="22"/>
        </w:rPr>
        <w:tab/>
        <w:t xml:space="preserve">McGregor Museum: Principal Museum </w:t>
      </w:r>
      <w:r w:rsidR="008939E9">
        <w:rPr>
          <w:rFonts w:cs="Arial"/>
          <w:sz w:val="22"/>
          <w:szCs w:val="22"/>
        </w:rPr>
        <w:t>Human</w:t>
      </w:r>
      <w:r w:rsidRPr="008629FE">
        <w:rPr>
          <w:rFonts w:cs="Arial"/>
          <w:sz w:val="22"/>
          <w:szCs w:val="22"/>
        </w:rPr>
        <w:t xml:space="preserve"> Scientist</w:t>
      </w:r>
      <w:r>
        <w:rPr>
          <w:rFonts w:cs="Arial"/>
          <w:sz w:val="22"/>
          <w:szCs w:val="22"/>
        </w:rPr>
        <w:t>(</w:t>
      </w:r>
      <w:r w:rsidRPr="009F5EAB">
        <w:rPr>
          <w:rFonts w:cs="Arial"/>
          <w:sz w:val="22"/>
          <w:szCs w:val="22"/>
        </w:rPr>
        <w:t>Personnel Number 50612191</w:t>
      </w:r>
      <w:r>
        <w:rPr>
          <w:rFonts w:cs="Arial"/>
          <w:sz w:val="22"/>
          <w:szCs w:val="22"/>
        </w:rPr>
        <w:t>)</w:t>
      </w:r>
      <w:r w:rsidRPr="009F5EAB">
        <w:rPr>
          <w:rFonts w:cs="Arial"/>
          <w:sz w:val="22"/>
          <w:szCs w:val="22"/>
        </w:rPr>
        <w:t>: Head of Archaeology Dep</w:t>
      </w:r>
      <w:r w:rsidR="008939E9">
        <w:rPr>
          <w:rFonts w:cs="Arial"/>
          <w:sz w:val="22"/>
          <w:szCs w:val="22"/>
        </w:rPr>
        <w:t>artmen</w:t>
      </w:r>
      <w:r w:rsidRPr="009F5EAB">
        <w:rPr>
          <w:rFonts w:cs="Arial"/>
          <w:sz w:val="22"/>
          <w:szCs w:val="22"/>
        </w:rPr>
        <w:t>t</w:t>
      </w:r>
    </w:p>
    <w:p w:rsidR="009F5EAB" w:rsidRDefault="009F5EAB" w:rsidP="009F5EAB">
      <w:pPr>
        <w:ind w:left="1440"/>
        <w:jc w:val="both"/>
        <w:rPr>
          <w:rFonts w:cs="Arial"/>
          <w:sz w:val="22"/>
          <w:szCs w:val="22"/>
        </w:rPr>
      </w:pPr>
    </w:p>
    <w:p w:rsidR="009F5EAB" w:rsidRDefault="009F5EAB" w:rsidP="009F5EAB">
      <w:pPr>
        <w:ind w:left="1440"/>
        <w:jc w:val="both"/>
        <w:rPr>
          <w:rFonts w:cs="Arial"/>
          <w:sz w:val="22"/>
          <w:szCs w:val="22"/>
        </w:rPr>
      </w:pPr>
      <w:r>
        <w:rPr>
          <w:rFonts w:cs="Arial"/>
          <w:sz w:val="22"/>
          <w:szCs w:val="22"/>
        </w:rPr>
        <w:t xml:space="preserve">Responsible for research, conservation and museum outreach (displays, publications, educational programmes) relative to the </w:t>
      </w:r>
      <w:r w:rsidRPr="008629FE">
        <w:rPr>
          <w:rFonts w:cs="Arial"/>
          <w:sz w:val="22"/>
          <w:szCs w:val="22"/>
        </w:rPr>
        <w:t xml:space="preserve">archaeology </w:t>
      </w:r>
      <w:r>
        <w:rPr>
          <w:rFonts w:cs="Arial"/>
          <w:sz w:val="22"/>
          <w:szCs w:val="22"/>
        </w:rPr>
        <w:t xml:space="preserve">of the Northern Cape. Curates archaeology and physical anthropology </w:t>
      </w:r>
      <w:r w:rsidRPr="008629FE">
        <w:rPr>
          <w:rFonts w:cs="Arial"/>
          <w:sz w:val="22"/>
          <w:szCs w:val="22"/>
        </w:rPr>
        <w:t>collections (and responsible for palaeontology and geology collections)</w:t>
      </w:r>
      <w:r>
        <w:rPr>
          <w:rFonts w:cs="Arial"/>
          <w:sz w:val="22"/>
          <w:szCs w:val="22"/>
        </w:rPr>
        <w:t xml:space="preserve">. Helps manage public archaeology sites at Wildebeest Kuil and Wonderwerk Cave. </w:t>
      </w:r>
    </w:p>
    <w:p w:rsidR="005546D3" w:rsidRDefault="005546D3" w:rsidP="009F5EAB">
      <w:pPr>
        <w:ind w:left="1440"/>
        <w:jc w:val="both"/>
        <w:rPr>
          <w:rFonts w:cs="Arial"/>
          <w:sz w:val="22"/>
          <w:szCs w:val="22"/>
        </w:rPr>
      </w:pPr>
    </w:p>
    <w:p w:rsidR="005546D3" w:rsidRDefault="005546D3" w:rsidP="009F5EAB">
      <w:pPr>
        <w:ind w:left="1440"/>
        <w:jc w:val="both"/>
        <w:rPr>
          <w:rFonts w:cs="Arial"/>
          <w:sz w:val="22"/>
          <w:szCs w:val="22"/>
        </w:rPr>
      </w:pPr>
      <w:r>
        <w:rPr>
          <w:rFonts w:cs="Arial"/>
          <w:sz w:val="22"/>
          <w:szCs w:val="22"/>
        </w:rPr>
        <w:t>&amp;</w:t>
      </w:r>
    </w:p>
    <w:p w:rsidR="005546D3" w:rsidRDefault="005546D3" w:rsidP="009F5EAB">
      <w:pPr>
        <w:ind w:left="1440"/>
        <w:jc w:val="both"/>
        <w:rPr>
          <w:rFonts w:cs="Arial"/>
          <w:sz w:val="22"/>
          <w:szCs w:val="22"/>
        </w:rPr>
      </w:pPr>
    </w:p>
    <w:p w:rsidR="005546D3" w:rsidRPr="008629FE" w:rsidRDefault="005546D3" w:rsidP="005546D3">
      <w:pPr>
        <w:ind w:left="1440" w:hanging="1440"/>
        <w:jc w:val="both"/>
        <w:rPr>
          <w:rFonts w:cs="Arial"/>
          <w:sz w:val="22"/>
          <w:szCs w:val="22"/>
        </w:rPr>
      </w:pPr>
      <w:r>
        <w:rPr>
          <w:rFonts w:cs="Arial"/>
          <w:sz w:val="22"/>
          <w:szCs w:val="22"/>
        </w:rPr>
        <w:t xml:space="preserve">2015- </w:t>
      </w:r>
      <w:r>
        <w:rPr>
          <w:rFonts w:cs="Arial"/>
          <w:sz w:val="22"/>
          <w:szCs w:val="22"/>
        </w:rPr>
        <w:tab/>
        <w:t xml:space="preserve">Sol Plaatje University: Extraordinary Professor, </w:t>
      </w:r>
      <w:r w:rsidR="00424233">
        <w:rPr>
          <w:rFonts w:cs="Arial"/>
          <w:sz w:val="22"/>
          <w:szCs w:val="22"/>
        </w:rPr>
        <w:t xml:space="preserve">School of Humanities. </w:t>
      </w:r>
    </w:p>
    <w:p w:rsidR="00A22249" w:rsidRDefault="00A22249">
      <w:pPr>
        <w:jc w:val="both"/>
        <w:rPr>
          <w:rFonts w:cs="Arial"/>
          <w:b/>
          <w:sz w:val="22"/>
          <w:szCs w:val="22"/>
          <w:u w:val="single"/>
        </w:rPr>
      </w:pPr>
    </w:p>
    <w:p w:rsidR="00F33084" w:rsidRPr="008629FE" w:rsidRDefault="00F33084">
      <w:pPr>
        <w:jc w:val="both"/>
        <w:rPr>
          <w:rFonts w:cs="Arial"/>
          <w:b/>
          <w:sz w:val="22"/>
          <w:szCs w:val="22"/>
        </w:rPr>
      </w:pPr>
      <w:r w:rsidRPr="008629FE">
        <w:rPr>
          <w:rFonts w:cs="Arial"/>
          <w:b/>
          <w:sz w:val="22"/>
          <w:szCs w:val="22"/>
          <w:u w:val="single"/>
        </w:rPr>
        <w:t>Past positions</w:t>
      </w:r>
    </w:p>
    <w:p w:rsidR="00F33084" w:rsidRPr="008629FE" w:rsidRDefault="00F33084">
      <w:pPr>
        <w:jc w:val="both"/>
        <w:rPr>
          <w:rFonts w:cs="Arial"/>
          <w:sz w:val="22"/>
          <w:szCs w:val="22"/>
        </w:rPr>
      </w:pPr>
    </w:p>
    <w:p w:rsidR="009F5EAB" w:rsidRPr="008629FE" w:rsidRDefault="009F5EAB" w:rsidP="009F5EAB">
      <w:pPr>
        <w:ind w:left="720" w:hanging="720"/>
        <w:jc w:val="both"/>
        <w:rPr>
          <w:rFonts w:cs="Arial"/>
          <w:sz w:val="22"/>
          <w:szCs w:val="22"/>
        </w:rPr>
      </w:pPr>
      <w:r w:rsidRPr="008629FE">
        <w:rPr>
          <w:rFonts w:cs="Arial"/>
          <w:sz w:val="22"/>
          <w:szCs w:val="22"/>
        </w:rPr>
        <w:t xml:space="preserve">1997- </w:t>
      </w:r>
      <w:r w:rsidRPr="008629FE">
        <w:rPr>
          <w:rFonts w:cs="Arial"/>
          <w:sz w:val="22"/>
          <w:szCs w:val="22"/>
        </w:rPr>
        <w:tab/>
      </w:r>
      <w:r w:rsidRPr="008629FE">
        <w:rPr>
          <w:rFonts w:cs="Arial"/>
          <w:sz w:val="22"/>
          <w:szCs w:val="22"/>
        </w:rPr>
        <w:tab/>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Principal Museum Human Scientist</w:t>
      </w:r>
    </w:p>
    <w:p w:rsidR="009578EB" w:rsidRDefault="009F5EAB" w:rsidP="009578EB">
      <w:pPr>
        <w:ind w:left="2177" w:hanging="1440"/>
        <w:jc w:val="both"/>
        <w:rPr>
          <w:rFonts w:cs="Arial"/>
          <w:sz w:val="22"/>
          <w:szCs w:val="22"/>
        </w:rPr>
      </w:pPr>
      <w:r>
        <w:rPr>
          <w:rFonts w:cs="Arial"/>
          <w:sz w:val="22"/>
          <w:szCs w:val="22"/>
        </w:rPr>
        <w:t xml:space="preserve">                       Research, conservation and museum outreach (displays, publications, educational programmes) relative to the </w:t>
      </w:r>
      <w:r w:rsidRPr="008629FE">
        <w:rPr>
          <w:rFonts w:cs="Arial"/>
          <w:sz w:val="22"/>
          <w:szCs w:val="22"/>
        </w:rPr>
        <w:t xml:space="preserve">archaeology </w:t>
      </w:r>
      <w:r>
        <w:rPr>
          <w:rFonts w:cs="Arial"/>
          <w:sz w:val="22"/>
          <w:szCs w:val="22"/>
        </w:rPr>
        <w:t xml:space="preserve">of the Northern Cape. Curate archaeology and physical anthropology </w:t>
      </w:r>
      <w:r w:rsidRPr="008629FE">
        <w:rPr>
          <w:rFonts w:cs="Arial"/>
          <w:sz w:val="22"/>
          <w:szCs w:val="22"/>
        </w:rPr>
        <w:t xml:space="preserve">collections </w:t>
      </w:r>
    </w:p>
    <w:p w:rsidR="009578EB" w:rsidRDefault="009578EB" w:rsidP="009578EB">
      <w:pPr>
        <w:ind w:left="1440" w:hanging="1440"/>
        <w:jc w:val="both"/>
        <w:rPr>
          <w:rFonts w:cs="Arial"/>
          <w:sz w:val="22"/>
          <w:szCs w:val="22"/>
        </w:rPr>
      </w:pPr>
    </w:p>
    <w:p w:rsidR="009578EB" w:rsidRPr="008629FE" w:rsidRDefault="009578EB" w:rsidP="009578EB">
      <w:pPr>
        <w:ind w:left="1440" w:hanging="1440"/>
        <w:jc w:val="both"/>
        <w:rPr>
          <w:rFonts w:cs="Arial"/>
          <w:sz w:val="22"/>
          <w:szCs w:val="22"/>
        </w:rPr>
      </w:pPr>
      <w:r w:rsidRPr="008629FE">
        <w:rPr>
          <w:rFonts w:cs="Arial"/>
          <w:sz w:val="22"/>
          <w:szCs w:val="22"/>
        </w:rPr>
        <w:t>1988</w:t>
      </w:r>
      <w:r w:rsidRPr="008629FE">
        <w:rPr>
          <w:rFonts w:cs="Arial"/>
          <w:sz w:val="22"/>
          <w:szCs w:val="22"/>
        </w:rPr>
        <w:noBreakHyphen/>
        <w:t xml:space="preserve">97    </w:t>
      </w:r>
      <w:r w:rsidRPr="008629FE">
        <w:rPr>
          <w:rFonts w:cs="Arial"/>
          <w:sz w:val="22"/>
          <w:szCs w:val="22"/>
        </w:rPr>
        <w:tab/>
        <w:t>McGregor Museum: Museum Human Scientist</w:t>
      </w:r>
    </w:p>
    <w:p w:rsidR="009578EB" w:rsidRDefault="009578EB" w:rsidP="009578EB">
      <w:pPr>
        <w:jc w:val="both"/>
        <w:rPr>
          <w:rFonts w:cs="Arial"/>
          <w:sz w:val="22"/>
          <w:szCs w:val="22"/>
        </w:rPr>
      </w:pPr>
    </w:p>
    <w:p w:rsidR="00F33084" w:rsidRPr="008629FE" w:rsidRDefault="00F33084">
      <w:pPr>
        <w:ind w:left="1440" w:hanging="1440"/>
        <w:jc w:val="both"/>
        <w:rPr>
          <w:rFonts w:cs="Arial"/>
          <w:sz w:val="22"/>
          <w:szCs w:val="22"/>
        </w:rPr>
      </w:pPr>
      <w:r w:rsidRPr="008629FE">
        <w:rPr>
          <w:rFonts w:cs="Arial"/>
          <w:sz w:val="22"/>
          <w:szCs w:val="22"/>
        </w:rPr>
        <w:t>1986</w:t>
      </w:r>
      <w:r w:rsidRPr="008629FE">
        <w:rPr>
          <w:rFonts w:cs="Arial"/>
          <w:sz w:val="22"/>
          <w:szCs w:val="22"/>
        </w:rPr>
        <w:noBreakHyphen/>
        <w:t xml:space="preserve">7   </w:t>
      </w:r>
      <w:r w:rsidRPr="008629FE">
        <w:rPr>
          <w:rFonts w:cs="Arial"/>
          <w:sz w:val="22"/>
          <w:szCs w:val="22"/>
        </w:rPr>
        <w:tab/>
      </w:r>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Assistant</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 Human Scientist.</w:t>
      </w:r>
    </w:p>
    <w:p w:rsidR="009578EB" w:rsidRDefault="009578EB" w:rsidP="009578EB">
      <w:pPr>
        <w:jc w:val="both"/>
        <w:rPr>
          <w:rFonts w:cs="Arial"/>
          <w:sz w:val="22"/>
          <w:szCs w:val="22"/>
        </w:rPr>
      </w:pPr>
    </w:p>
    <w:p w:rsidR="009578EB" w:rsidRPr="008629FE" w:rsidRDefault="009578EB" w:rsidP="009578EB">
      <w:pPr>
        <w:jc w:val="both"/>
        <w:rPr>
          <w:rFonts w:cs="Arial"/>
          <w:sz w:val="22"/>
          <w:szCs w:val="22"/>
        </w:rPr>
      </w:pPr>
      <w:r w:rsidRPr="008629FE">
        <w:rPr>
          <w:rFonts w:cs="Arial"/>
          <w:sz w:val="22"/>
          <w:szCs w:val="22"/>
        </w:rPr>
        <w:t xml:space="preserve">1985     </w:t>
      </w:r>
      <w:r w:rsidRPr="008629FE">
        <w:rPr>
          <w:rFonts w:cs="Arial"/>
          <w:sz w:val="22"/>
          <w:szCs w:val="22"/>
        </w:rPr>
        <w:tab/>
        <w:t>McGregor Museum: Rock art documentation and research (Anglo American</w:t>
      </w:r>
    </w:p>
    <w:p w:rsidR="009578EB" w:rsidRPr="008629FE" w:rsidRDefault="009578EB" w:rsidP="009578EB">
      <w:pPr>
        <w:jc w:val="both"/>
        <w:rPr>
          <w:rFonts w:cs="Arial"/>
          <w:sz w:val="22"/>
          <w:szCs w:val="22"/>
        </w:rPr>
      </w:pPr>
      <w:r w:rsidRPr="008629FE">
        <w:rPr>
          <w:rFonts w:cs="Arial"/>
          <w:sz w:val="22"/>
          <w:szCs w:val="22"/>
        </w:rPr>
        <w:t>&amp; De Beers Chairman's Fund grant).</w:t>
      </w:r>
    </w:p>
    <w:p w:rsidR="00F33084" w:rsidRPr="008629FE" w:rsidRDefault="00F33084">
      <w:pPr>
        <w:jc w:val="both"/>
        <w:rPr>
          <w:rFonts w:cs="Arial"/>
          <w:sz w:val="22"/>
          <w:szCs w:val="22"/>
        </w:rPr>
      </w:pPr>
    </w:p>
    <w:p w:rsidR="00F33084" w:rsidRPr="008629FE" w:rsidRDefault="00F33084">
      <w:pPr>
        <w:jc w:val="both"/>
        <w:rPr>
          <w:rFonts w:cs="Arial"/>
          <w:b/>
          <w:sz w:val="22"/>
          <w:szCs w:val="22"/>
        </w:rPr>
      </w:pPr>
      <w:r w:rsidRPr="008629FE">
        <w:rPr>
          <w:rFonts w:cs="Arial"/>
          <w:b/>
          <w:sz w:val="22"/>
          <w:szCs w:val="22"/>
          <w:u w:val="single"/>
        </w:rPr>
        <w:t>Member of professional associations</w:t>
      </w:r>
    </w:p>
    <w:p w:rsidR="00F33084" w:rsidRPr="008629FE" w:rsidRDefault="00F33084">
      <w:pPr>
        <w:jc w:val="both"/>
        <w:rPr>
          <w:rFonts w:cs="Arial"/>
          <w:sz w:val="22"/>
          <w:szCs w:val="22"/>
        </w:rPr>
      </w:pPr>
    </w:p>
    <w:p w:rsidR="00F33084" w:rsidRPr="008629FE" w:rsidRDefault="002135F3">
      <w:pPr>
        <w:jc w:val="both"/>
        <w:rPr>
          <w:rFonts w:cs="Arial"/>
          <w:sz w:val="22"/>
          <w:szCs w:val="22"/>
        </w:rPr>
      </w:pPr>
      <w:r w:rsidRPr="008629FE">
        <w:rPr>
          <w:rFonts w:cs="Arial"/>
          <w:sz w:val="22"/>
          <w:szCs w:val="22"/>
        </w:rPr>
        <w:t xml:space="preserve">Association of </w:t>
      </w:r>
      <w:r w:rsidR="00F33084" w:rsidRPr="008629FE">
        <w:rPr>
          <w:rFonts w:cs="Arial"/>
          <w:sz w:val="22"/>
          <w:szCs w:val="22"/>
        </w:rPr>
        <w:t xml:space="preserve">Southern African </w:t>
      </w:r>
      <w:r w:rsidRPr="008629FE">
        <w:rPr>
          <w:rFonts w:cs="Arial"/>
          <w:sz w:val="22"/>
          <w:szCs w:val="22"/>
        </w:rPr>
        <w:t xml:space="preserve">Professional </w:t>
      </w:r>
      <w:r w:rsidR="00F33084" w:rsidRPr="008629FE">
        <w:rPr>
          <w:rFonts w:cs="Arial"/>
          <w:sz w:val="22"/>
          <w:szCs w:val="22"/>
        </w:rPr>
        <w:t>Archaeologists</w:t>
      </w:r>
    </w:p>
    <w:p w:rsidR="00F33084" w:rsidRPr="008629FE" w:rsidRDefault="00AC56DD">
      <w:pPr>
        <w:ind w:left="720" w:hanging="720"/>
        <w:jc w:val="both"/>
        <w:rPr>
          <w:rFonts w:cs="Arial"/>
          <w:sz w:val="22"/>
          <w:szCs w:val="22"/>
        </w:rPr>
      </w:pPr>
      <w:r w:rsidRPr="008629FE">
        <w:rPr>
          <w:rFonts w:cs="Arial"/>
          <w:sz w:val="22"/>
          <w:szCs w:val="22"/>
        </w:rPr>
        <w:t xml:space="preserve">Association of Southern African Professional Archaeologists </w:t>
      </w:r>
      <w:r w:rsidR="00F33084" w:rsidRPr="008629FE">
        <w:rPr>
          <w:rFonts w:cs="Arial"/>
          <w:sz w:val="22"/>
          <w:szCs w:val="22"/>
        </w:rPr>
        <w:t>Cultural Resource Management Section (</w:t>
      </w:r>
      <w:r w:rsidRPr="008629FE">
        <w:rPr>
          <w:rFonts w:cs="Arial"/>
          <w:sz w:val="22"/>
          <w:szCs w:val="22"/>
        </w:rPr>
        <w:t>Accredited Principal Investigator)</w:t>
      </w:r>
    </w:p>
    <w:p w:rsidR="00F33084" w:rsidRPr="008629FE" w:rsidRDefault="00415434" w:rsidP="008172FF">
      <w:pPr>
        <w:jc w:val="both"/>
        <w:rPr>
          <w:rFonts w:cs="Arial"/>
          <w:sz w:val="22"/>
          <w:szCs w:val="22"/>
        </w:rPr>
      </w:pPr>
      <w:r>
        <w:rPr>
          <w:rFonts w:cs="Arial"/>
          <w:sz w:val="22"/>
          <w:szCs w:val="22"/>
        </w:rPr>
        <w:t>M</w:t>
      </w:r>
      <w:r w:rsidR="00191C87" w:rsidRPr="008629FE">
        <w:rPr>
          <w:rFonts w:cs="Arial"/>
          <w:sz w:val="22"/>
          <w:szCs w:val="22"/>
        </w:rPr>
        <w:t xml:space="preserve">ember of </w:t>
      </w:r>
      <w:r w:rsidR="00F33084" w:rsidRPr="008629FE">
        <w:rPr>
          <w:rFonts w:cs="Arial"/>
          <w:sz w:val="22"/>
          <w:szCs w:val="22"/>
        </w:rPr>
        <w:t>South African Museums Association</w:t>
      </w:r>
    </w:p>
    <w:p w:rsidR="00F33084" w:rsidRPr="008629FE" w:rsidRDefault="00F33084">
      <w:pPr>
        <w:jc w:val="both"/>
        <w:rPr>
          <w:rFonts w:cs="Arial"/>
          <w:sz w:val="22"/>
          <w:szCs w:val="22"/>
        </w:rPr>
      </w:pPr>
    </w:p>
    <w:p w:rsidR="0026711B" w:rsidRDefault="00F33084">
      <w:pPr>
        <w:jc w:val="both"/>
        <w:rPr>
          <w:rFonts w:cs="Arial"/>
          <w:b/>
          <w:sz w:val="22"/>
          <w:szCs w:val="22"/>
        </w:rPr>
      </w:pPr>
      <w:r w:rsidRPr="008629FE">
        <w:rPr>
          <w:rFonts w:cs="Arial"/>
          <w:b/>
          <w:sz w:val="22"/>
          <w:szCs w:val="22"/>
          <w:u w:val="single"/>
        </w:rPr>
        <w:t>Board and Council Memberships</w:t>
      </w:r>
    </w:p>
    <w:p w:rsidR="0026711B" w:rsidRPr="0026711B" w:rsidRDefault="0026711B">
      <w:pPr>
        <w:jc w:val="both"/>
        <w:rPr>
          <w:rFonts w:cs="Arial"/>
          <w:b/>
          <w:sz w:val="22"/>
          <w:szCs w:val="22"/>
        </w:rPr>
      </w:pPr>
    </w:p>
    <w:p w:rsidR="0026711B" w:rsidRDefault="0026711B">
      <w:pPr>
        <w:jc w:val="both"/>
        <w:rPr>
          <w:rFonts w:cs="Arial"/>
          <w:sz w:val="22"/>
          <w:szCs w:val="22"/>
        </w:rPr>
      </w:pPr>
      <w:r>
        <w:rPr>
          <w:rFonts w:cs="Arial"/>
          <w:sz w:val="22"/>
          <w:szCs w:val="22"/>
        </w:rPr>
        <w:t>Council Member of the National Museum (2015-18)</w:t>
      </w:r>
    </w:p>
    <w:p w:rsidR="00860DAD" w:rsidRDefault="00860DAD">
      <w:pPr>
        <w:jc w:val="both"/>
        <w:rPr>
          <w:rFonts w:cs="Arial"/>
          <w:sz w:val="22"/>
          <w:szCs w:val="22"/>
        </w:rPr>
      </w:pPr>
      <w:r>
        <w:rPr>
          <w:rFonts w:cs="Arial"/>
          <w:sz w:val="22"/>
          <w:szCs w:val="22"/>
        </w:rPr>
        <w:t>Trans !Garib Branch Representative on the Council of the</w:t>
      </w:r>
      <w:r w:rsidRPr="008629FE">
        <w:rPr>
          <w:rFonts w:cs="Arial"/>
          <w:sz w:val="22"/>
          <w:szCs w:val="22"/>
        </w:rPr>
        <w:t>South African Archaeological Society</w:t>
      </w:r>
    </w:p>
    <w:p w:rsidR="00F33084" w:rsidRPr="008629FE" w:rsidRDefault="00F33084">
      <w:pPr>
        <w:jc w:val="both"/>
        <w:rPr>
          <w:rFonts w:cs="Arial"/>
          <w:sz w:val="22"/>
          <w:szCs w:val="22"/>
        </w:rPr>
      </w:pPr>
      <w:r w:rsidRPr="008629FE">
        <w:rPr>
          <w:rFonts w:cs="Arial"/>
          <w:sz w:val="22"/>
          <w:szCs w:val="22"/>
        </w:rPr>
        <w:t xml:space="preserve">Vice-President (2002-2004) and Council Member, South African </w:t>
      </w:r>
      <w:smartTag w:uri="urn:schemas-microsoft-com:office:smarttags" w:element="PersonName">
        <w:r w:rsidRPr="008629FE">
          <w:rPr>
            <w:rFonts w:cs="Arial"/>
            <w:sz w:val="22"/>
            <w:szCs w:val="22"/>
          </w:rPr>
          <w:t>Archaeological Society</w:t>
        </w:r>
      </w:smartTag>
    </w:p>
    <w:p w:rsidR="00F33084" w:rsidRPr="008629FE" w:rsidRDefault="00F33084">
      <w:pPr>
        <w:jc w:val="both"/>
        <w:rPr>
          <w:rFonts w:cs="Arial"/>
          <w:sz w:val="22"/>
          <w:szCs w:val="22"/>
        </w:rPr>
      </w:pPr>
      <w:r w:rsidRPr="008629FE">
        <w:rPr>
          <w:rFonts w:cs="Arial"/>
          <w:sz w:val="22"/>
          <w:szCs w:val="22"/>
        </w:rPr>
        <w:t xml:space="preserve">Board Member and Secretary, Northern </w:t>
      </w:r>
      <w:smartTag w:uri="urn:schemas-microsoft-com:office:smarttags" w:element="place">
        <w:smartTag w:uri="urn:schemas-microsoft-com:office:smarttags" w:element="PlaceType">
          <w:r w:rsidRPr="008629FE">
            <w:rPr>
              <w:rFonts w:cs="Arial"/>
              <w:sz w:val="22"/>
              <w:szCs w:val="22"/>
            </w:rPr>
            <w:t>Cape</w:t>
          </w:r>
        </w:smartTag>
        <w:smartTag w:uri="urn:schemas-microsoft-com:office:smarttags" w:element="PlaceName">
          <w:r w:rsidRPr="008629FE">
            <w:rPr>
              <w:rFonts w:cs="Arial"/>
              <w:sz w:val="22"/>
              <w:szCs w:val="22"/>
            </w:rPr>
            <w:t>Rock</w:t>
          </w:r>
        </w:smartTag>
      </w:smartTag>
      <w:r w:rsidRPr="008629FE">
        <w:rPr>
          <w:rFonts w:cs="Arial"/>
          <w:sz w:val="22"/>
          <w:szCs w:val="22"/>
        </w:rPr>
        <w:t xml:space="preserve"> Art Trust</w:t>
      </w:r>
    </w:p>
    <w:p w:rsidR="00F33084" w:rsidRPr="008629FE" w:rsidRDefault="00160BA9" w:rsidP="00160BA9">
      <w:pPr>
        <w:jc w:val="both"/>
        <w:rPr>
          <w:rFonts w:cs="Arial"/>
          <w:sz w:val="22"/>
          <w:szCs w:val="22"/>
        </w:rPr>
      </w:pPr>
      <w:r w:rsidRPr="008629FE">
        <w:rPr>
          <w:rFonts w:cs="Arial"/>
          <w:sz w:val="22"/>
          <w:szCs w:val="22"/>
        </w:rPr>
        <w:t xml:space="preserve">School Governing </w:t>
      </w:r>
      <w:r w:rsidR="00F33084" w:rsidRPr="008629FE">
        <w:rPr>
          <w:rFonts w:cs="Arial"/>
          <w:sz w:val="22"/>
          <w:szCs w:val="22"/>
        </w:rPr>
        <w:t>Bo</w:t>
      </w:r>
      <w:r w:rsidRPr="008629FE">
        <w:rPr>
          <w:rFonts w:cs="Arial"/>
          <w:sz w:val="22"/>
          <w:szCs w:val="22"/>
        </w:rPr>
        <w:t xml:space="preserve">dy </w:t>
      </w:r>
      <w:r w:rsidR="00C04536" w:rsidRPr="008629FE">
        <w:rPr>
          <w:rFonts w:cs="Arial"/>
          <w:sz w:val="22"/>
          <w:szCs w:val="22"/>
        </w:rPr>
        <w:t>(200</w:t>
      </w:r>
      <w:r w:rsidR="00BE7796" w:rsidRPr="008629FE">
        <w:rPr>
          <w:rFonts w:cs="Arial"/>
          <w:sz w:val="22"/>
          <w:szCs w:val="22"/>
        </w:rPr>
        <w:t>2</w:t>
      </w:r>
      <w:r w:rsidR="00C04536" w:rsidRPr="008629FE">
        <w:rPr>
          <w:rFonts w:cs="Arial"/>
          <w:sz w:val="22"/>
          <w:szCs w:val="22"/>
        </w:rPr>
        <w:t>-2007)</w:t>
      </w:r>
      <w:r w:rsidR="00F33084" w:rsidRPr="008629FE">
        <w:rPr>
          <w:rFonts w:cs="Arial"/>
          <w:sz w:val="22"/>
          <w:szCs w:val="22"/>
        </w:rPr>
        <w:t xml:space="preserve">, </w:t>
      </w:r>
      <w:smartTag w:uri="urn:schemas-microsoft-com:office:smarttags" w:element="PlaceName">
        <w:r w:rsidR="00F33084" w:rsidRPr="008629FE">
          <w:rPr>
            <w:rFonts w:cs="Arial"/>
            <w:sz w:val="22"/>
            <w:szCs w:val="22"/>
          </w:rPr>
          <w:t>Jannie</w:t>
        </w:r>
      </w:smartTag>
      <w:smartTag w:uri="urn:schemas-microsoft-com:office:smarttags" w:element="PlaceName">
        <w:r w:rsidR="00F33084" w:rsidRPr="008629FE">
          <w:rPr>
            <w:rFonts w:cs="Arial"/>
            <w:sz w:val="22"/>
            <w:szCs w:val="22"/>
          </w:rPr>
          <w:t>Brink</w:t>
        </w:r>
      </w:smartTag>
      <w:smartTag w:uri="urn:schemas-microsoft-com:office:smarttags" w:element="PlaceType">
        <w:r w:rsidR="00F33084" w:rsidRPr="008629FE">
          <w:rPr>
            <w:rFonts w:cs="Arial"/>
            <w:sz w:val="22"/>
            <w:szCs w:val="22"/>
          </w:rPr>
          <w:t>School</w:t>
        </w:r>
      </w:smartTag>
      <w:r w:rsidR="00F33084" w:rsidRPr="008629FE">
        <w:rPr>
          <w:rFonts w:cs="Arial"/>
          <w:sz w:val="22"/>
          <w:szCs w:val="22"/>
        </w:rPr>
        <w:t xml:space="preserve">, </w:t>
      </w:r>
      <w:smartTag w:uri="urn:schemas-microsoft-com:office:smarttags" w:element="place">
        <w:smartTag w:uri="urn:schemas-microsoft-com:office:smarttags" w:element="City">
          <w:r w:rsidR="00F33084" w:rsidRPr="008629FE">
            <w:rPr>
              <w:rFonts w:cs="Arial"/>
              <w:sz w:val="22"/>
              <w:szCs w:val="22"/>
            </w:rPr>
            <w:t>Kimberley</w:t>
          </w:r>
        </w:smartTag>
      </w:smartTag>
    </w:p>
    <w:p w:rsidR="00C04536" w:rsidRPr="008629FE" w:rsidRDefault="008172FF" w:rsidP="008172FF">
      <w:pPr>
        <w:jc w:val="both"/>
        <w:rPr>
          <w:rFonts w:cs="Arial"/>
          <w:sz w:val="22"/>
          <w:szCs w:val="22"/>
        </w:rPr>
      </w:pPr>
      <w:r>
        <w:rPr>
          <w:rFonts w:cs="Arial"/>
          <w:sz w:val="22"/>
          <w:szCs w:val="22"/>
        </w:rPr>
        <w:t xml:space="preserve">Founder Member and Executive Member of the </w:t>
      </w:r>
      <w:r w:rsidR="00C04536" w:rsidRPr="008629FE">
        <w:rPr>
          <w:rFonts w:cs="Arial"/>
          <w:sz w:val="22"/>
          <w:szCs w:val="22"/>
        </w:rPr>
        <w:t xml:space="preserve">Board of Governors (2008- ), St Cyprian’s Grammar School, </w:t>
      </w:r>
      <w:smartTag w:uri="urn:schemas-microsoft-com:office:smarttags" w:element="place">
        <w:smartTag w:uri="urn:schemas-microsoft-com:office:smarttags" w:element="City">
          <w:r w:rsidR="00C04536" w:rsidRPr="008629FE">
            <w:rPr>
              <w:rFonts w:cs="Arial"/>
              <w:sz w:val="22"/>
              <w:szCs w:val="22"/>
            </w:rPr>
            <w:t>Kimberley</w:t>
          </w:r>
        </w:smartTag>
      </w:smartTag>
    </w:p>
    <w:p w:rsidR="00C04536" w:rsidRDefault="00E74506">
      <w:pPr>
        <w:jc w:val="both"/>
        <w:rPr>
          <w:rFonts w:cs="Arial"/>
          <w:sz w:val="22"/>
          <w:szCs w:val="22"/>
        </w:rPr>
      </w:pPr>
      <w:r>
        <w:rPr>
          <w:rFonts w:cs="Arial"/>
          <w:sz w:val="22"/>
          <w:szCs w:val="22"/>
        </w:rPr>
        <w:t xml:space="preserve">Member of </w:t>
      </w:r>
      <w:r w:rsidR="008172FF">
        <w:rPr>
          <w:rFonts w:cs="Arial"/>
          <w:sz w:val="22"/>
          <w:szCs w:val="22"/>
        </w:rPr>
        <w:t>Bishop’s Senate (2008- ) and</w:t>
      </w:r>
      <w:r w:rsidR="00172840" w:rsidRPr="008629FE">
        <w:rPr>
          <w:rFonts w:cs="Arial"/>
          <w:sz w:val="22"/>
          <w:szCs w:val="22"/>
        </w:rPr>
        <w:t xml:space="preserve"> Lay Canon,</w:t>
      </w:r>
      <w:r>
        <w:rPr>
          <w:rFonts w:cs="Arial"/>
          <w:sz w:val="22"/>
          <w:szCs w:val="22"/>
        </w:rPr>
        <w:t xml:space="preserve">Anglican </w:t>
      </w:r>
      <w:r w:rsidR="00C04536" w:rsidRPr="008629FE">
        <w:rPr>
          <w:rFonts w:cs="Arial"/>
          <w:sz w:val="22"/>
          <w:szCs w:val="22"/>
        </w:rPr>
        <w:t>Diocese of Kimberley and Kuruman</w:t>
      </w:r>
    </w:p>
    <w:p w:rsidR="00F33084" w:rsidRPr="008629FE" w:rsidRDefault="00F33084">
      <w:pPr>
        <w:jc w:val="both"/>
        <w:rPr>
          <w:rFonts w:cs="Arial"/>
          <w:sz w:val="22"/>
          <w:szCs w:val="22"/>
        </w:rPr>
      </w:pPr>
    </w:p>
    <w:p w:rsidR="00F33084" w:rsidRPr="008629FE" w:rsidRDefault="00F33084">
      <w:pPr>
        <w:jc w:val="both"/>
        <w:rPr>
          <w:rFonts w:cs="Arial"/>
          <w:b/>
          <w:i/>
          <w:sz w:val="22"/>
          <w:szCs w:val="22"/>
        </w:rPr>
      </w:pPr>
      <w:r w:rsidRPr="008629FE">
        <w:rPr>
          <w:rFonts w:cs="Arial"/>
          <w:b/>
          <w:sz w:val="22"/>
          <w:szCs w:val="22"/>
          <w:u w:val="single"/>
        </w:rPr>
        <w:t>Editorships</w:t>
      </w:r>
    </w:p>
    <w:p w:rsidR="00F33084" w:rsidRPr="008629FE" w:rsidRDefault="00F33084">
      <w:pPr>
        <w:jc w:val="both"/>
        <w:rPr>
          <w:rFonts w:cs="Arial"/>
          <w:i/>
          <w:sz w:val="22"/>
          <w:szCs w:val="22"/>
        </w:rPr>
      </w:pPr>
    </w:p>
    <w:p w:rsidR="00F33084" w:rsidRPr="008629FE" w:rsidRDefault="00F33084">
      <w:pPr>
        <w:jc w:val="both"/>
        <w:rPr>
          <w:rFonts w:cs="Arial"/>
          <w:sz w:val="22"/>
          <w:szCs w:val="22"/>
        </w:rPr>
      </w:pPr>
      <w:r w:rsidRPr="008629FE">
        <w:rPr>
          <w:rFonts w:cs="Arial"/>
          <w:i/>
          <w:sz w:val="22"/>
          <w:szCs w:val="22"/>
        </w:rPr>
        <w:t xml:space="preserve">The Digging Stick </w:t>
      </w:r>
      <w:r w:rsidRPr="008629FE">
        <w:rPr>
          <w:rFonts w:cs="Arial"/>
          <w:sz w:val="22"/>
          <w:szCs w:val="22"/>
        </w:rPr>
        <w:t xml:space="preserve">(South African </w:t>
      </w:r>
      <w:smartTag w:uri="urn:schemas-microsoft-com:office:smarttags" w:element="PersonName">
        <w:r w:rsidRPr="008629FE">
          <w:rPr>
            <w:rFonts w:cs="Arial"/>
            <w:sz w:val="22"/>
            <w:szCs w:val="22"/>
          </w:rPr>
          <w:t>Archaeological Society</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1994-2001</w:t>
      </w:r>
    </w:p>
    <w:p w:rsidR="00F33084" w:rsidRPr="008629FE" w:rsidRDefault="00F33084">
      <w:pPr>
        <w:jc w:val="both"/>
        <w:rPr>
          <w:rFonts w:cs="Arial"/>
          <w:sz w:val="22"/>
          <w:szCs w:val="22"/>
        </w:rPr>
      </w:pPr>
      <w:r w:rsidRPr="008629FE">
        <w:rPr>
          <w:rFonts w:cs="Arial"/>
          <w:i/>
          <w:sz w:val="22"/>
          <w:szCs w:val="22"/>
        </w:rPr>
        <w:t>McGregor Miscellany</w:t>
      </w:r>
      <w:r w:rsidRPr="008629FE">
        <w:rPr>
          <w:rFonts w:cs="Arial"/>
          <w:sz w:val="22"/>
          <w:szCs w:val="22"/>
        </w:rPr>
        <w:t xml:space="preserve"> (</w:t>
      </w:r>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r w:rsidRPr="008629FE">
        <w:rPr>
          <w:rFonts w:cs="Arial"/>
          <w:sz w:val="22"/>
          <w:szCs w:val="22"/>
        </w:rPr>
        <w:t xml:space="preserve">, Museums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1996</w:t>
      </w:r>
    </w:p>
    <w:p w:rsidR="00F33084" w:rsidRPr="008629FE" w:rsidRDefault="009C2617" w:rsidP="00160BA9">
      <w:pPr>
        <w:jc w:val="both"/>
        <w:rPr>
          <w:rFonts w:cs="Arial"/>
          <w:i/>
          <w:sz w:val="22"/>
          <w:szCs w:val="22"/>
        </w:rPr>
      </w:pPr>
      <w:r w:rsidRPr="008629FE">
        <w:rPr>
          <w:rFonts w:cs="Arial"/>
          <w:i/>
          <w:sz w:val="22"/>
          <w:szCs w:val="22"/>
        </w:rPr>
        <w:t xml:space="preserve">Wildebeest Kuil News </w:t>
      </w:r>
      <w:r w:rsidRPr="008629FE">
        <w:rPr>
          <w:rFonts w:cs="Arial"/>
          <w:sz w:val="22"/>
          <w:szCs w:val="22"/>
        </w:rPr>
        <w:t>(</w:t>
      </w:r>
      <w:r w:rsidR="00160BA9" w:rsidRPr="008629FE">
        <w:rPr>
          <w:rFonts w:cs="Arial"/>
          <w:sz w:val="22"/>
          <w:szCs w:val="22"/>
        </w:rPr>
        <w:t xml:space="preserve">occasional </w:t>
      </w:r>
      <w:r w:rsidRPr="008629FE">
        <w:rPr>
          <w:rFonts w:cs="Arial"/>
          <w:sz w:val="22"/>
          <w:szCs w:val="22"/>
        </w:rPr>
        <w:t>newsletter Wildebeest Kuil Rock Art Centre) 2004-</w:t>
      </w:r>
    </w:p>
    <w:p w:rsidR="009C2617" w:rsidRPr="008629FE" w:rsidRDefault="009C2617">
      <w:pPr>
        <w:jc w:val="both"/>
        <w:rPr>
          <w:rFonts w:cs="Arial"/>
          <w:sz w:val="22"/>
          <w:szCs w:val="22"/>
        </w:rPr>
      </w:pPr>
    </w:p>
    <w:p w:rsidR="00F33084" w:rsidRPr="008629FE" w:rsidRDefault="00F33084">
      <w:pPr>
        <w:jc w:val="both"/>
        <w:rPr>
          <w:rFonts w:cs="Arial"/>
          <w:b/>
          <w:sz w:val="22"/>
          <w:szCs w:val="22"/>
        </w:rPr>
      </w:pPr>
      <w:r w:rsidRPr="008629FE">
        <w:rPr>
          <w:rFonts w:cs="Arial"/>
          <w:b/>
          <w:sz w:val="22"/>
          <w:szCs w:val="22"/>
          <w:u w:val="single"/>
        </w:rPr>
        <w:t>Member of editorial board</w:t>
      </w:r>
    </w:p>
    <w:p w:rsidR="00F33084" w:rsidRPr="008629FE" w:rsidRDefault="00F33084">
      <w:pPr>
        <w:jc w:val="both"/>
        <w:rPr>
          <w:rFonts w:cs="Arial"/>
          <w:sz w:val="22"/>
          <w:szCs w:val="22"/>
        </w:rPr>
      </w:pPr>
    </w:p>
    <w:p w:rsidR="00415434" w:rsidRDefault="00415434" w:rsidP="00191C87">
      <w:pPr>
        <w:jc w:val="both"/>
        <w:rPr>
          <w:rFonts w:cs="Arial"/>
          <w:iCs/>
          <w:sz w:val="22"/>
          <w:szCs w:val="22"/>
        </w:rPr>
      </w:pPr>
      <w:r w:rsidRPr="00415434">
        <w:rPr>
          <w:rFonts w:cs="Arial"/>
          <w:i/>
          <w:iCs/>
          <w:sz w:val="22"/>
          <w:szCs w:val="22"/>
        </w:rPr>
        <w:t>Southern African Museums Bulletin (SAMAB)</w:t>
      </w:r>
      <w:r>
        <w:rPr>
          <w:rFonts w:cs="Arial"/>
          <w:iCs/>
          <w:sz w:val="22"/>
          <w:szCs w:val="22"/>
        </w:rPr>
        <w:t>, Assistant Editor, 2013-present</w:t>
      </w:r>
    </w:p>
    <w:p w:rsidR="00F33084" w:rsidRPr="008629FE" w:rsidRDefault="00191C87" w:rsidP="00191C87">
      <w:pPr>
        <w:jc w:val="both"/>
        <w:rPr>
          <w:rFonts w:cs="Arial"/>
          <w:sz w:val="22"/>
          <w:szCs w:val="22"/>
        </w:rPr>
      </w:pPr>
      <w:r w:rsidRPr="008629FE">
        <w:rPr>
          <w:rFonts w:cs="Arial"/>
          <w:iCs/>
          <w:sz w:val="22"/>
          <w:szCs w:val="22"/>
        </w:rPr>
        <w:t>Served on Editorial Board of</w:t>
      </w:r>
      <w:r w:rsidR="00F33084" w:rsidRPr="008629FE">
        <w:rPr>
          <w:rFonts w:cs="Arial"/>
          <w:i/>
          <w:sz w:val="22"/>
          <w:szCs w:val="22"/>
        </w:rPr>
        <w:t>Southern African Field Archaeology</w:t>
      </w:r>
    </w:p>
    <w:p w:rsidR="00191C87" w:rsidRPr="008629FE" w:rsidRDefault="00191C87" w:rsidP="00191C87">
      <w:pPr>
        <w:rPr>
          <w:sz w:val="22"/>
          <w:szCs w:val="22"/>
        </w:rPr>
      </w:pPr>
      <w:r w:rsidRPr="008629FE">
        <w:rPr>
          <w:sz w:val="22"/>
          <w:szCs w:val="22"/>
        </w:rPr>
        <w:t xml:space="preserve">Have served as referee for Centre for Scientific Development (HSRC), National Research Foundation (NRF); </w:t>
      </w:r>
      <w:r w:rsidRPr="008629FE">
        <w:rPr>
          <w:i/>
          <w:sz w:val="22"/>
          <w:szCs w:val="22"/>
        </w:rPr>
        <w:t>South African Archaeological Bulletin</w:t>
      </w:r>
      <w:r w:rsidRPr="008629FE">
        <w:rPr>
          <w:sz w:val="22"/>
          <w:szCs w:val="22"/>
        </w:rPr>
        <w:t xml:space="preserve">; </w:t>
      </w:r>
      <w:r w:rsidRPr="008629FE">
        <w:rPr>
          <w:i/>
          <w:sz w:val="22"/>
          <w:szCs w:val="22"/>
        </w:rPr>
        <w:t>Southern African Field Archaeology</w:t>
      </w:r>
      <w:r w:rsidRPr="008629FE">
        <w:rPr>
          <w:sz w:val="22"/>
          <w:szCs w:val="22"/>
        </w:rPr>
        <w:t>;</w:t>
      </w:r>
      <w:r w:rsidRPr="008629FE">
        <w:rPr>
          <w:i/>
          <w:sz w:val="22"/>
          <w:szCs w:val="22"/>
        </w:rPr>
        <w:t xml:space="preserve"> Natal Museum Journal of Humanities</w:t>
      </w:r>
      <w:r w:rsidRPr="008629FE">
        <w:rPr>
          <w:sz w:val="22"/>
          <w:szCs w:val="22"/>
        </w:rPr>
        <w:t xml:space="preserve">; </w:t>
      </w:r>
      <w:r w:rsidRPr="008629FE">
        <w:rPr>
          <w:i/>
          <w:sz w:val="22"/>
          <w:szCs w:val="22"/>
        </w:rPr>
        <w:t>Antiquity</w:t>
      </w:r>
      <w:r w:rsidRPr="008629FE">
        <w:rPr>
          <w:sz w:val="22"/>
          <w:szCs w:val="22"/>
        </w:rPr>
        <w:t xml:space="preserve">; </w:t>
      </w:r>
      <w:r w:rsidRPr="008629FE">
        <w:rPr>
          <w:i/>
          <w:sz w:val="22"/>
          <w:szCs w:val="22"/>
        </w:rPr>
        <w:t>Cambridge Archaeological Journal</w:t>
      </w:r>
      <w:r w:rsidRPr="008629FE">
        <w:rPr>
          <w:sz w:val="22"/>
          <w:szCs w:val="22"/>
        </w:rPr>
        <w:t>;</w:t>
      </w:r>
      <w:r w:rsidRPr="008629FE">
        <w:rPr>
          <w:i/>
          <w:sz w:val="22"/>
          <w:szCs w:val="22"/>
        </w:rPr>
        <w:t xml:space="preserve"> Journal of Arid Environments</w:t>
      </w:r>
      <w:r w:rsidRPr="008629FE">
        <w:rPr>
          <w:sz w:val="22"/>
          <w:szCs w:val="22"/>
        </w:rPr>
        <w:t xml:space="preserve">; </w:t>
      </w:r>
      <w:r w:rsidRPr="008629FE">
        <w:rPr>
          <w:i/>
          <w:sz w:val="22"/>
          <w:szCs w:val="22"/>
        </w:rPr>
        <w:t>Before Farming, African Archaeological Review</w:t>
      </w:r>
      <w:r w:rsidR="00415434">
        <w:rPr>
          <w:sz w:val="22"/>
          <w:szCs w:val="22"/>
        </w:rPr>
        <w:t xml:space="preserve">, </w:t>
      </w:r>
      <w:r w:rsidR="00415434" w:rsidRPr="00415434">
        <w:rPr>
          <w:i/>
          <w:sz w:val="22"/>
          <w:szCs w:val="22"/>
        </w:rPr>
        <w:t>Journal of Social Archaeology</w:t>
      </w:r>
      <w:r w:rsidR="00415434">
        <w:rPr>
          <w:sz w:val="22"/>
          <w:szCs w:val="22"/>
        </w:rPr>
        <w:t>.</w:t>
      </w:r>
    </w:p>
    <w:p w:rsidR="00F33084" w:rsidRPr="008629FE" w:rsidRDefault="00F33084">
      <w:pPr>
        <w:jc w:val="both"/>
        <w:rPr>
          <w:rFonts w:cs="Arial"/>
          <w:sz w:val="22"/>
          <w:szCs w:val="22"/>
        </w:rPr>
      </w:pPr>
    </w:p>
    <w:p w:rsidR="00F33084" w:rsidRPr="008629FE" w:rsidRDefault="00F33084">
      <w:pPr>
        <w:jc w:val="both"/>
        <w:rPr>
          <w:rFonts w:cs="Arial"/>
          <w:b/>
          <w:sz w:val="22"/>
          <w:szCs w:val="22"/>
        </w:rPr>
      </w:pPr>
      <w:r w:rsidRPr="008629FE">
        <w:rPr>
          <w:rFonts w:cs="Arial"/>
          <w:b/>
          <w:sz w:val="22"/>
          <w:szCs w:val="22"/>
          <w:u w:val="single"/>
        </w:rPr>
        <w:t>Member of societies (selection)</w:t>
      </w:r>
    </w:p>
    <w:p w:rsidR="00F33084" w:rsidRPr="008629FE" w:rsidRDefault="00F33084">
      <w:pPr>
        <w:jc w:val="both"/>
        <w:rPr>
          <w:rFonts w:cs="Arial"/>
          <w:sz w:val="22"/>
          <w:szCs w:val="22"/>
        </w:rPr>
      </w:pPr>
    </w:p>
    <w:p w:rsidR="00F33084" w:rsidRPr="008629FE" w:rsidRDefault="00F33084">
      <w:pPr>
        <w:ind w:left="720" w:hanging="720"/>
        <w:jc w:val="both"/>
        <w:rPr>
          <w:rFonts w:cs="Arial"/>
          <w:sz w:val="22"/>
          <w:szCs w:val="22"/>
        </w:rPr>
      </w:pPr>
      <w:r w:rsidRPr="008629FE">
        <w:rPr>
          <w:rFonts w:cs="Arial"/>
          <w:sz w:val="22"/>
          <w:szCs w:val="22"/>
        </w:rPr>
        <w:t xml:space="preserve">South African </w:t>
      </w:r>
      <w:smartTag w:uri="urn:schemas-microsoft-com:office:smarttags" w:element="PersonName">
        <w:r w:rsidRPr="008629FE">
          <w:rPr>
            <w:rFonts w:cs="Arial"/>
            <w:sz w:val="22"/>
            <w:szCs w:val="22"/>
          </w:rPr>
          <w:t>Archaeological Society</w:t>
        </w:r>
      </w:smartTag>
      <w:r w:rsidRPr="008629FE">
        <w:rPr>
          <w:rFonts w:cs="Arial"/>
          <w:sz w:val="22"/>
          <w:szCs w:val="22"/>
        </w:rPr>
        <w:t xml:space="preserve">: </w:t>
      </w:r>
      <w:r w:rsidR="00F62CA4" w:rsidRPr="008629FE">
        <w:rPr>
          <w:rFonts w:cs="Arial"/>
          <w:sz w:val="22"/>
          <w:szCs w:val="22"/>
        </w:rPr>
        <w:t xml:space="preserve">2002-4 </w:t>
      </w:r>
      <w:r w:rsidRPr="008629FE">
        <w:rPr>
          <w:rFonts w:cs="Arial"/>
          <w:sz w:val="22"/>
          <w:szCs w:val="22"/>
        </w:rPr>
        <w:t xml:space="preserve">Vice-President and Council Member; and </w:t>
      </w:r>
      <w:r w:rsidR="00CE1201" w:rsidRPr="008629FE">
        <w:rPr>
          <w:rFonts w:cs="Arial"/>
          <w:sz w:val="22"/>
          <w:szCs w:val="22"/>
        </w:rPr>
        <w:t>committee member</w:t>
      </w:r>
      <w:r w:rsidRPr="008629FE">
        <w:rPr>
          <w:rFonts w:cs="Arial"/>
          <w:sz w:val="22"/>
          <w:szCs w:val="22"/>
        </w:rPr>
        <w:t>of Trans</w:t>
      </w:r>
      <w:r w:rsidR="00905884" w:rsidRPr="008629FE">
        <w:rPr>
          <w:rFonts w:cs="Arial"/>
          <w:sz w:val="22"/>
          <w:szCs w:val="22"/>
        </w:rPr>
        <w:t xml:space="preserve"> !Garib </w:t>
      </w:r>
      <w:r w:rsidRPr="008629FE">
        <w:rPr>
          <w:rFonts w:cs="Arial"/>
          <w:sz w:val="22"/>
          <w:szCs w:val="22"/>
        </w:rPr>
        <w:t>Branch</w:t>
      </w:r>
      <w:r w:rsidR="00415434">
        <w:rPr>
          <w:rFonts w:cs="Arial"/>
          <w:sz w:val="22"/>
          <w:szCs w:val="22"/>
        </w:rPr>
        <w:t>; national Council member, 2013-</w:t>
      </w:r>
      <w:r w:rsidRPr="008629FE">
        <w:rPr>
          <w:rFonts w:cs="Arial"/>
          <w:sz w:val="22"/>
          <w:szCs w:val="22"/>
        </w:rPr>
        <w:t>.</w:t>
      </w:r>
    </w:p>
    <w:p w:rsidR="00F33084" w:rsidRPr="008629FE" w:rsidRDefault="00F33084" w:rsidP="00E74506">
      <w:pPr>
        <w:jc w:val="both"/>
        <w:rPr>
          <w:rFonts w:cs="Arial"/>
          <w:sz w:val="22"/>
          <w:szCs w:val="22"/>
        </w:rPr>
      </w:pPr>
      <w:r w:rsidRPr="008629FE">
        <w:rPr>
          <w:rFonts w:cs="Arial"/>
          <w:sz w:val="22"/>
          <w:szCs w:val="22"/>
        </w:rPr>
        <w:t>Historical Society of Kimberley and the Northern Cape</w:t>
      </w:r>
      <w:r w:rsidR="00E74506">
        <w:rPr>
          <w:rFonts w:cs="Arial"/>
          <w:sz w:val="22"/>
          <w:szCs w:val="22"/>
        </w:rPr>
        <w:t xml:space="preserve"> (</w:t>
      </w:r>
      <w:r w:rsidR="00F62CA4" w:rsidRPr="008629FE">
        <w:rPr>
          <w:rFonts w:cs="Arial"/>
          <w:sz w:val="22"/>
          <w:szCs w:val="22"/>
        </w:rPr>
        <w:t>Chair</w:t>
      </w:r>
      <w:r w:rsidR="00CE1201" w:rsidRPr="008629FE">
        <w:rPr>
          <w:rFonts w:cs="Arial"/>
          <w:sz w:val="22"/>
          <w:szCs w:val="22"/>
        </w:rPr>
        <w:t>man</w:t>
      </w:r>
      <w:r w:rsidRPr="008629FE">
        <w:rPr>
          <w:rFonts w:cs="Arial"/>
          <w:sz w:val="22"/>
          <w:szCs w:val="22"/>
        </w:rPr>
        <w:t>)</w:t>
      </w:r>
      <w:r w:rsidR="00E74506">
        <w:rPr>
          <w:rFonts w:cs="Arial"/>
          <w:sz w:val="22"/>
          <w:szCs w:val="22"/>
        </w:rPr>
        <w:t>.</w:t>
      </w:r>
    </w:p>
    <w:p w:rsidR="00F33084" w:rsidRPr="008629FE" w:rsidRDefault="00F33084">
      <w:pPr>
        <w:ind w:left="720" w:hanging="720"/>
        <w:jc w:val="both"/>
        <w:rPr>
          <w:rFonts w:cs="Arial"/>
          <w:sz w:val="22"/>
          <w:szCs w:val="22"/>
        </w:rPr>
      </w:pPr>
      <w:r w:rsidRPr="008629FE">
        <w:rPr>
          <w:rFonts w:cs="Arial"/>
          <w:sz w:val="22"/>
          <w:szCs w:val="22"/>
        </w:rPr>
        <w:t>South African Heritage Resources Agency Nor</w:t>
      </w:r>
      <w:r w:rsidR="00191C87" w:rsidRPr="008629FE">
        <w:rPr>
          <w:rFonts w:cs="Arial"/>
          <w:sz w:val="22"/>
          <w:szCs w:val="22"/>
        </w:rPr>
        <w:t>thern Cape Built Env</w:t>
      </w:r>
      <w:r w:rsidR="00576058">
        <w:rPr>
          <w:rFonts w:cs="Arial"/>
          <w:sz w:val="22"/>
          <w:szCs w:val="22"/>
        </w:rPr>
        <w:t>ironment Permits Committee (</w:t>
      </w:r>
      <w:r w:rsidRPr="008629FE">
        <w:rPr>
          <w:rFonts w:cs="Arial"/>
          <w:sz w:val="22"/>
          <w:szCs w:val="22"/>
        </w:rPr>
        <w:t>2002</w:t>
      </w:r>
      <w:r w:rsidR="00576058">
        <w:rPr>
          <w:rFonts w:cs="Arial"/>
          <w:sz w:val="22"/>
          <w:szCs w:val="22"/>
        </w:rPr>
        <w:t>-2010</w:t>
      </w:r>
      <w:r w:rsidRPr="008629FE">
        <w:rPr>
          <w:rFonts w:cs="Arial"/>
          <w:sz w:val="22"/>
          <w:szCs w:val="22"/>
        </w:rPr>
        <w:t>; was previous</w:t>
      </w:r>
      <w:r w:rsidR="00E74506">
        <w:rPr>
          <w:rFonts w:cs="Arial"/>
          <w:sz w:val="22"/>
          <w:szCs w:val="22"/>
        </w:rPr>
        <w:t>ly</w:t>
      </w:r>
      <w:r w:rsidRPr="008629FE">
        <w:rPr>
          <w:rFonts w:cs="Arial"/>
          <w:sz w:val="22"/>
          <w:szCs w:val="22"/>
        </w:rPr>
        <w:t xml:space="preserve"> member of National Monuments Council Northern Cape Plans Committee).</w:t>
      </w:r>
    </w:p>
    <w:p w:rsidR="00576058" w:rsidRDefault="00576058">
      <w:pPr>
        <w:jc w:val="both"/>
        <w:rPr>
          <w:rFonts w:cs="Arial"/>
          <w:sz w:val="22"/>
          <w:szCs w:val="22"/>
        </w:rPr>
      </w:pPr>
      <w:r w:rsidRPr="008629FE">
        <w:rPr>
          <w:rFonts w:cs="Arial"/>
          <w:sz w:val="22"/>
          <w:szCs w:val="22"/>
        </w:rPr>
        <w:t>International Federation of Rock Art Organisations</w:t>
      </w:r>
      <w:r>
        <w:rPr>
          <w:rFonts w:cs="Arial"/>
          <w:sz w:val="22"/>
          <w:szCs w:val="22"/>
        </w:rPr>
        <w:t>: South African representative</w:t>
      </w:r>
    </w:p>
    <w:p w:rsidR="00576058" w:rsidRDefault="00576058">
      <w:pPr>
        <w:jc w:val="both"/>
        <w:rPr>
          <w:rFonts w:cs="Arial"/>
          <w:sz w:val="22"/>
          <w:szCs w:val="22"/>
        </w:rPr>
      </w:pPr>
    </w:p>
    <w:p w:rsidR="00F33084" w:rsidRPr="008629FE" w:rsidRDefault="00191C87">
      <w:pPr>
        <w:jc w:val="both"/>
        <w:rPr>
          <w:rFonts w:cs="Arial"/>
          <w:sz w:val="22"/>
          <w:szCs w:val="22"/>
        </w:rPr>
      </w:pPr>
      <w:r w:rsidRPr="008629FE">
        <w:rPr>
          <w:rFonts w:cs="Arial"/>
          <w:sz w:val="22"/>
          <w:szCs w:val="22"/>
        </w:rPr>
        <w:t xml:space="preserve">(Former) </w:t>
      </w:r>
      <w:r w:rsidR="00F33084" w:rsidRPr="008629FE">
        <w:rPr>
          <w:rFonts w:cs="Arial"/>
          <w:sz w:val="22"/>
          <w:szCs w:val="22"/>
        </w:rPr>
        <w:t>Northern Cape World Heritage Committee: member.</w:t>
      </w:r>
    </w:p>
    <w:p w:rsidR="00F33084" w:rsidRPr="008629FE" w:rsidRDefault="00191C87" w:rsidP="00191C87">
      <w:pPr>
        <w:jc w:val="both"/>
        <w:rPr>
          <w:rFonts w:cs="Arial"/>
          <w:sz w:val="22"/>
          <w:szCs w:val="22"/>
        </w:rPr>
      </w:pPr>
      <w:r w:rsidRPr="008629FE">
        <w:rPr>
          <w:rFonts w:cs="Arial"/>
          <w:sz w:val="22"/>
          <w:szCs w:val="22"/>
        </w:rPr>
        <w:t xml:space="preserve">(Former) </w:t>
      </w:r>
      <w:r w:rsidR="00F33084" w:rsidRPr="008629FE">
        <w:rPr>
          <w:rFonts w:cs="Arial"/>
          <w:sz w:val="22"/>
          <w:szCs w:val="22"/>
        </w:rPr>
        <w:t>KWAGGA Project: Northern Cape Mining and Minerals Policy Steering Committee (chairman:Environment and Culture sub-committee).</w:t>
      </w:r>
    </w:p>
    <w:p w:rsidR="00576058" w:rsidRDefault="00576058" w:rsidP="00172840">
      <w:pPr>
        <w:rPr>
          <w:rFonts w:cs="Arial"/>
          <w:sz w:val="22"/>
          <w:szCs w:val="22"/>
        </w:rPr>
      </w:pPr>
    </w:p>
    <w:p w:rsidR="00F33084" w:rsidRPr="008629FE" w:rsidRDefault="00F33084" w:rsidP="00172840">
      <w:pPr>
        <w:rPr>
          <w:rFonts w:cs="Arial"/>
          <w:sz w:val="22"/>
          <w:szCs w:val="22"/>
        </w:rPr>
      </w:pPr>
      <w:r w:rsidRPr="008629FE">
        <w:rPr>
          <w:rFonts w:cs="Arial"/>
          <w:sz w:val="22"/>
          <w:szCs w:val="22"/>
        </w:rPr>
        <w:t xml:space="preserve">William Humphreys Art Gallery: subscriber. </w:t>
      </w:r>
    </w:p>
    <w:p w:rsidR="00F33084" w:rsidRPr="008629FE" w:rsidRDefault="00F33084" w:rsidP="00172840">
      <w:pPr>
        <w:rPr>
          <w:rFonts w:cs="Arial"/>
          <w:sz w:val="22"/>
          <w:szCs w:val="22"/>
        </w:rPr>
      </w:pPr>
      <w:r w:rsidRPr="008629FE">
        <w:rPr>
          <w:rFonts w:cs="Arial"/>
          <w:sz w:val="22"/>
          <w:szCs w:val="22"/>
        </w:rPr>
        <w:t>Friends of the Kimberley Africana Library: member</w:t>
      </w:r>
    </w:p>
    <w:p w:rsidR="00F33084" w:rsidRPr="008629FE" w:rsidRDefault="00F33084" w:rsidP="00172840">
      <w:pPr>
        <w:rPr>
          <w:rFonts w:cs="Arial"/>
          <w:sz w:val="22"/>
          <w:szCs w:val="22"/>
        </w:rPr>
      </w:pPr>
      <w:r w:rsidRPr="008629FE">
        <w:rPr>
          <w:rFonts w:cs="Arial"/>
          <w:sz w:val="22"/>
          <w:szCs w:val="22"/>
        </w:rPr>
        <w:t xml:space="preserve">Friends of </w:t>
      </w:r>
      <w:r w:rsidR="00905884" w:rsidRPr="008629FE">
        <w:rPr>
          <w:rFonts w:cs="Arial"/>
          <w:sz w:val="22"/>
          <w:szCs w:val="22"/>
        </w:rPr>
        <w:t>Wildebeest Kuil</w:t>
      </w:r>
      <w:r w:rsidRPr="008629FE">
        <w:rPr>
          <w:rFonts w:cs="Arial"/>
          <w:sz w:val="22"/>
          <w:szCs w:val="22"/>
        </w:rPr>
        <w:t>: member</w:t>
      </w:r>
    </w:p>
    <w:p w:rsidR="00F33084" w:rsidRPr="008629FE" w:rsidRDefault="00F33084" w:rsidP="00172840">
      <w:pPr>
        <w:rPr>
          <w:rFonts w:cs="Arial"/>
          <w:sz w:val="22"/>
          <w:szCs w:val="22"/>
        </w:rPr>
      </w:pPr>
    </w:p>
    <w:p w:rsidR="00F33084" w:rsidRPr="008629FE" w:rsidRDefault="00E74576" w:rsidP="00172840">
      <w:pPr>
        <w:rPr>
          <w:rFonts w:cs="Arial"/>
          <w:b/>
          <w:sz w:val="22"/>
          <w:szCs w:val="22"/>
          <w:u w:val="single"/>
        </w:rPr>
      </w:pPr>
      <w:r>
        <w:rPr>
          <w:rFonts w:cs="Arial"/>
          <w:b/>
          <w:sz w:val="22"/>
          <w:szCs w:val="22"/>
          <w:u w:val="single"/>
        </w:rPr>
        <w:t>These</w:t>
      </w:r>
      <w:r w:rsidR="00F33084" w:rsidRPr="008629FE">
        <w:rPr>
          <w:rFonts w:cs="Arial"/>
          <w:b/>
          <w:sz w:val="22"/>
          <w:szCs w:val="22"/>
          <w:u w:val="single"/>
        </w:rPr>
        <w:t>s</w:t>
      </w:r>
    </w:p>
    <w:p w:rsidR="00F33084" w:rsidRDefault="00F33084" w:rsidP="00172840">
      <w:pPr>
        <w:rPr>
          <w:rFonts w:cs="Arial"/>
          <w:sz w:val="22"/>
          <w:szCs w:val="22"/>
          <w:u w:val="single"/>
        </w:rPr>
      </w:pPr>
    </w:p>
    <w:p w:rsidR="00F33084" w:rsidRPr="008629FE" w:rsidRDefault="00F33084" w:rsidP="00172840">
      <w:pPr>
        <w:ind w:left="567" w:hanging="567"/>
        <w:rPr>
          <w:rFonts w:cs="Arial"/>
          <w:sz w:val="22"/>
          <w:szCs w:val="22"/>
        </w:rPr>
      </w:pPr>
      <w:bookmarkStart w:id="0" w:name="OLE_LINK1"/>
      <w:bookmarkStart w:id="1" w:name="OLE_LINK2"/>
      <w:r w:rsidRPr="008629FE">
        <w:rPr>
          <w:rFonts w:cs="Arial"/>
          <w:sz w:val="22"/>
          <w:szCs w:val="22"/>
        </w:rPr>
        <w:t xml:space="preserve">Morris, D. 2002. Driekopseiland and ‘the rain’s magic power’: history and landscape in a new interpretation of a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rock engraving site. MA dissertation, University of the </w:t>
      </w:r>
      <w:smartTag w:uri="urn:schemas-microsoft-com:office:smarttags" w:element="place">
        <w:smartTag w:uri="urn:schemas-microsoft-com:office:smarttags" w:element="State">
          <w:r w:rsidRPr="008629FE">
            <w:rPr>
              <w:rFonts w:cs="Arial"/>
              <w:sz w:val="22"/>
              <w:szCs w:val="22"/>
            </w:rPr>
            <w:t>Western Cape</w:t>
          </w:r>
        </w:smartTag>
      </w:smartTag>
      <w:r w:rsidRPr="008629FE">
        <w:rPr>
          <w:rFonts w:cs="Arial"/>
          <w:sz w:val="22"/>
          <w:szCs w:val="22"/>
        </w:rPr>
        <w:t xml:space="preserve"> (awarded cum laude).</w:t>
      </w:r>
    </w:p>
    <w:p w:rsidR="00F33084" w:rsidRPr="008629FE" w:rsidRDefault="00F33084" w:rsidP="0042145C">
      <w:pPr>
        <w:rPr>
          <w:rFonts w:cs="Arial"/>
          <w:sz w:val="22"/>
          <w:szCs w:val="22"/>
          <w:u w:val="single"/>
        </w:rPr>
      </w:pPr>
    </w:p>
    <w:p w:rsidR="00E20B8C" w:rsidRPr="00E74576" w:rsidRDefault="00E20B8C" w:rsidP="00E20B8C">
      <w:pPr>
        <w:ind w:left="567" w:hanging="567"/>
        <w:rPr>
          <w:rFonts w:cs="Arial"/>
          <w:sz w:val="22"/>
          <w:szCs w:val="22"/>
        </w:rPr>
      </w:pPr>
      <w:r w:rsidRPr="00E74576">
        <w:rPr>
          <w:rFonts w:cs="Arial"/>
          <w:sz w:val="22"/>
          <w:szCs w:val="22"/>
        </w:rPr>
        <w:t xml:space="preserve">Morris, D. 2012. Rock art in the </w:t>
      </w:r>
      <w:smartTag w:uri="urn:schemas-microsoft-com:office:smarttags" w:element="State">
        <w:smartTag w:uri="urn:schemas-microsoft-com:office:smarttags" w:element="place">
          <w:r w:rsidRPr="00E74576">
            <w:rPr>
              <w:rFonts w:cs="Arial"/>
              <w:sz w:val="22"/>
              <w:szCs w:val="22"/>
            </w:rPr>
            <w:t>Northern Cape</w:t>
          </w:r>
        </w:smartTag>
      </w:smartTag>
      <w:r w:rsidRPr="00E74576">
        <w:rPr>
          <w:rFonts w:cs="Arial"/>
          <w:sz w:val="22"/>
          <w:szCs w:val="22"/>
        </w:rPr>
        <w:t>: the implications of variability in engravings and paintings relative to issues of social context and change in the precolonial past. Unpublished Doctoral Dissertation, Department of Anthropology and Sociology, University of the Western Cape</w:t>
      </w:r>
      <w:r>
        <w:rPr>
          <w:rFonts w:cs="Arial"/>
          <w:sz w:val="22"/>
          <w:szCs w:val="22"/>
        </w:rPr>
        <w:t>.</w:t>
      </w:r>
    </w:p>
    <w:bookmarkEnd w:id="0"/>
    <w:bookmarkEnd w:id="1"/>
    <w:p w:rsidR="00E20B8C" w:rsidRPr="008629FE" w:rsidRDefault="00E20B8C" w:rsidP="00E20B8C">
      <w:pPr>
        <w:rPr>
          <w:rFonts w:cs="Arial"/>
          <w:sz w:val="22"/>
          <w:szCs w:val="22"/>
          <w:u w:val="single"/>
        </w:rPr>
      </w:pPr>
    </w:p>
    <w:p w:rsidR="00C506DD" w:rsidRDefault="00C506DD" w:rsidP="00172840">
      <w:pPr>
        <w:ind w:left="567" w:hanging="567"/>
        <w:rPr>
          <w:rFonts w:cs="Arial"/>
          <w:b/>
          <w:sz w:val="22"/>
          <w:szCs w:val="22"/>
          <w:u w:val="single"/>
        </w:rPr>
      </w:pPr>
      <w:r>
        <w:rPr>
          <w:rFonts w:cs="Arial"/>
          <w:b/>
          <w:sz w:val="22"/>
          <w:szCs w:val="22"/>
          <w:u w:val="single"/>
        </w:rPr>
        <w:t>Books</w:t>
      </w:r>
    </w:p>
    <w:p w:rsidR="00C506DD" w:rsidRDefault="00C506DD" w:rsidP="00172840">
      <w:pPr>
        <w:ind w:left="567" w:hanging="567"/>
        <w:rPr>
          <w:rFonts w:cs="Arial"/>
          <w:b/>
          <w:sz w:val="22"/>
          <w:szCs w:val="22"/>
          <w:u w:val="single"/>
        </w:rPr>
      </w:pPr>
    </w:p>
    <w:p w:rsidR="00C506DD" w:rsidRDefault="00C506DD" w:rsidP="00C506DD">
      <w:pPr>
        <w:ind w:left="567" w:hanging="567"/>
        <w:rPr>
          <w:rFonts w:cs="Arial"/>
          <w:sz w:val="22"/>
          <w:szCs w:val="22"/>
        </w:rPr>
      </w:pPr>
      <w:r w:rsidRPr="008629FE">
        <w:rPr>
          <w:rFonts w:cs="Arial"/>
          <w:sz w:val="22"/>
          <w:szCs w:val="22"/>
        </w:rPr>
        <w:t xml:space="preserve">Beaumont, P.B. &amp; Morris, D. 1990.  </w:t>
      </w:r>
      <w:r w:rsidRPr="008629FE">
        <w:rPr>
          <w:rFonts w:cs="Arial"/>
          <w:i/>
          <w:sz w:val="22"/>
          <w:szCs w:val="22"/>
        </w:rPr>
        <w:t xml:space="preserve">Guide to archaeological sites in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i/>
          <w:sz w:val="22"/>
          <w:szCs w:val="22"/>
        </w:rPr>
        <w:t>.</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5E305B" w:rsidRDefault="005E305B" w:rsidP="00C506DD">
      <w:pPr>
        <w:ind w:left="567" w:hanging="567"/>
        <w:rPr>
          <w:rFonts w:cs="Arial"/>
          <w:sz w:val="22"/>
          <w:szCs w:val="22"/>
        </w:rPr>
      </w:pPr>
    </w:p>
    <w:p w:rsidR="005E305B" w:rsidRPr="005E305B" w:rsidRDefault="005E305B" w:rsidP="005E305B">
      <w:pPr>
        <w:ind w:left="567" w:hanging="567"/>
        <w:rPr>
          <w:rFonts w:cs="Arial"/>
          <w:sz w:val="22"/>
          <w:szCs w:val="22"/>
        </w:rPr>
      </w:pPr>
      <w:r w:rsidRPr="005E305B">
        <w:rPr>
          <w:rFonts w:cs="Arial"/>
          <w:sz w:val="22"/>
          <w:szCs w:val="22"/>
        </w:rPr>
        <w:t xml:space="preserve">Deacon, J., Hall, S., Kristie, P., de Parada-Samper, J.M., Morris, D., Parkington &amp; Rusch, N. </w:t>
      </w:r>
      <w:r>
        <w:rPr>
          <w:rFonts w:cs="Arial"/>
          <w:sz w:val="22"/>
          <w:szCs w:val="22"/>
        </w:rPr>
        <w:t xml:space="preserve">(in press </w:t>
      </w:r>
      <w:r w:rsidRPr="005E305B">
        <w:rPr>
          <w:rFonts w:cs="Arial"/>
          <w:sz w:val="22"/>
          <w:szCs w:val="22"/>
        </w:rPr>
        <w:t>2015</w:t>
      </w:r>
      <w:r>
        <w:rPr>
          <w:rFonts w:cs="Arial"/>
          <w:sz w:val="22"/>
          <w:szCs w:val="22"/>
        </w:rPr>
        <w:t>)</w:t>
      </w:r>
      <w:r w:rsidRPr="005E305B">
        <w:rPr>
          <w:rFonts w:cs="Arial"/>
          <w:sz w:val="22"/>
          <w:szCs w:val="22"/>
        </w:rPr>
        <w:t xml:space="preserve">. </w:t>
      </w:r>
      <w:r w:rsidRPr="005E305B">
        <w:rPr>
          <w:rFonts w:cs="Arial"/>
          <w:i/>
          <w:sz w:val="22"/>
          <w:szCs w:val="22"/>
        </w:rPr>
        <w:t>Karoo Cosmos</w:t>
      </w:r>
      <w:r w:rsidR="005B1DFE" w:rsidRPr="005B1DFE">
        <w:rPr>
          <w:rFonts w:cs="Arial"/>
          <w:i/>
          <w:sz w:val="22"/>
          <w:szCs w:val="22"/>
        </w:rPr>
        <w:t xml:space="preserve">: </w:t>
      </w:r>
      <w:r w:rsidR="005B1DFE" w:rsidRPr="005E305B">
        <w:rPr>
          <w:rFonts w:cs="Arial"/>
          <w:i/>
          <w:sz w:val="22"/>
          <w:szCs w:val="22"/>
        </w:rPr>
        <w:t>|xam ka-!xau and the |xam</w:t>
      </w:r>
      <w:r w:rsidR="005B1DFE">
        <w:rPr>
          <w:rFonts w:cs="Arial"/>
          <w:i/>
          <w:sz w:val="22"/>
          <w:szCs w:val="22"/>
        </w:rPr>
        <w:t>.</w:t>
      </w:r>
    </w:p>
    <w:p w:rsidR="00C506DD" w:rsidRDefault="00C506DD" w:rsidP="00C506DD">
      <w:pPr>
        <w:ind w:left="567" w:hanging="567"/>
        <w:rPr>
          <w:rFonts w:cs="Arial"/>
          <w:sz w:val="22"/>
          <w:szCs w:val="22"/>
        </w:rPr>
      </w:pPr>
    </w:p>
    <w:p w:rsidR="00C506DD" w:rsidRPr="008629FE" w:rsidRDefault="00C506DD" w:rsidP="00C506DD">
      <w:pPr>
        <w:ind w:left="567" w:hanging="567"/>
        <w:rPr>
          <w:rFonts w:cs="Arial"/>
          <w:sz w:val="22"/>
          <w:szCs w:val="22"/>
        </w:rPr>
      </w:pPr>
      <w:r w:rsidRPr="008629FE">
        <w:rPr>
          <w:rFonts w:cs="Arial"/>
          <w:sz w:val="22"/>
          <w:szCs w:val="22"/>
        </w:rPr>
        <w:t xml:space="preserve">Henderson, Z. &amp; Morris, D. (eds) </w:t>
      </w:r>
      <w:r w:rsidRPr="008629FE">
        <w:rPr>
          <w:rFonts w:cs="Arial"/>
          <w:i/>
          <w:sz w:val="22"/>
          <w:szCs w:val="22"/>
        </w:rPr>
        <w:t xml:space="preserve">Dual  Congress 1998: Excursion guide to sites in the </w:t>
      </w:r>
      <w:smartTag w:uri="urn:schemas-microsoft-com:office:smarttags" w:element="State">
        <w:r w:rsidRPr="008629FE">
          <w:rPr>
            <w:rFonts w:cs="Arial"/>
            <w:i/>
            <w:sz w:val="22"/>
            <w:szCs w:val="22"/>
          </w:rPr>
          <w:t>Northern Cape</w:t>
        </w:r>
      </w:smartTag>
      <w:r w:rsidRPr="008629FE">
        <w:rPr>
          <w:rFonts w:cs="Arial"/>
          <w:i/>
          <w:sz w:val="22"/>
          <w:szCs w:val="22"/>
        </w:rPr>
        <w:t xml:space="preserve">, </w:t>
      </w:r>
      <w:smartTag w:uri="urn:schemas-microsoft-com:office:smarttags" w:element="State">
        <w:r w:rsidRPr="008629FE">
          <w:rPr>
            <w:rFonts w:cs="Arial"/>
            <w:i/>
            <w:sz w:val="22"/>
            <w:szCs w:val="22"/>
          </w:rPr>
          <w:t>Free State</w:t>
        </w:r>
      </w:smartTag>
      <w:r w:rsidRPr="008629FE">
        <w:rPr>
          <w:rFonts w:cs="Arial"/>
          <w:i/>
          <w:sz w:val="22"/>
          <w:szCs w:val="22"/>
        </w:rPr>
        <w:t xml:space="preserve"> and </w:t>
      </w:r>
      <w:smartTag w:uri="urn:schemas-microsoft-com:office:smarttags" w:element="place">
        <w:smartTag w:uri="urn:schemas-microsoft-com:office:smarttags" w:element="country-region">
          <w:r w:rsidRPr="008629FE">
            <w:rPr>
              <w:rFonts w:cs="Arial"/>
              <w:i/>
              <w:sz w:val="22"/>
              <w:szCs w:val="22"/>
            </w:rPr>
            <w:t>Lesotho</w:t>
          </w:r>
        </w:smartTag>
      </w:smartTag>
      <w:r w:rsidRPr="008629FE">
        <w:rPr>
          <w:rFonts w:cs="Arial"/>
          <w:i/>
          <w:sz w:val="22"/>
          <w:szCs w:val="22"/>
        </w:rPr>
        <w:t>.</w:t>
      </w:r>
      <w:smartTag w:uri="urn:schemas-microsoft-com:office:smarttags" w:element="place">
        <w:smartTag w:uri="urn:schemas-microsoft-com:office:smarttags" w:element="City">
          <w:r w:rsidRPr="008629FE">
            <w:rPr>
              <w:rFonts w:cs="Arial"/>
              <w:sz w:val="22"/>
              <w:szCs w:val="22"/>
            </w:rPr>
            <w:t>Pretoria</w:t>
          </w:r>
        </w:smartTag>
      </w:smartTag>
      <w:r w:rsidRPr="008629FE">
        <w:rPr>
          <w:rFonts w:cs="Arial"/>
          <w:sz w:val="22"/>
          <w:szCs w:val="22"/>
        </w:rPr>
        <w:t>: Desktop Creations.  For IV Congress of the International Association for the Study of Human Palaeontology &amp; International Association of Human Biologists.</w:t>
      </w:r>
    </w:p>
    <w:p w:rsidR="00C506DD" w:rsidRDefault="00C506DD" w:rsidP="00172840">
      <w:pPr>
        <w:ind w:left="567" w:hanging="567"/>
        <w:rPr>
          <w:rFonts w:cs="Arial"/>
          <w:b/>
          <w:sz w:val="22"/>
          <w:szCs w:val="22"/>
          <w:u w:val="single"/>
        </w:rPr>
      </w:pPr>
    </w:p>
    <w:p w:rsidR="00C506DD" w:rsidRPr="00C506DD" w:rsidRDefault="00C506DD" w:rsidP="00C506DD">
      <w:pPr>
        <w:spacing w:after="160" w:line="259" w:lineRule="auto"/>
        <w:ind w:left="540" w:hanging="540"/>
        <w:rPr>
          <w:rFonts w:cs="Arial"/>
          <w:sz w:val="22"/>
          <w:szCs w:val="22"/>
        </w:rPr>
      </w:pPr>
      <w:r w:rsidRPr="00C506DD">
        <w:rPr>
          <w:rFonts w:cs="Arial"/>
          <w:sz w:val="22"/>
          <w:szCs w:val="22"/>
        </w:rPr>
        <w:t xml:space="preserve">Lange, M., Műller-Jansen, L., Fisher, R.C., Tomaselli, K. &amp; Morris, D. 2013. (eds). </w:t>
      </w:r>
      <w:r w:rsidRPr="00C506DD">
        <w:rPr>
          <w:rFonts w:cs="Arial"/>
          <w:i/>
          <w:sz w:val="22"/>
          <w:szCs w:val="22"/>
        </w:rPr>
        <w:t>Engraved landscape – Biesje Poort: Many Voices</w:t>
      </w:r>
      <w:r w:rsidRPr="00C506DD">
        <w:rPr>
          <w:rFonts w:cs="Arial"/>
          <w:sz w:val="22"/>
          <w:szCs w:val="22"/>
        </w:rPr>
        <w:t>.Somerset West: Tormentoso.</w:t>
      </w:r>
    </w:p>
    <w:p w:rsidR="00C506DD" w:rsidRPr="00C506DD" w:rsidRDefault="00C506DD" w:rsidP="00C506DD">
      <w:pPr>
        <w:spacing w:after="160" w:line="259" w:lineRule="auto"/>
        <w:ind w:left="540" w:hanging="540"/>
        <w:rPr>
          <w:rFonts w:eastAsia="Calibri" w:cs="Arial"/>
          <w:sz w:val="22"/>
          <w:szCs w:val="22"/>
        </w:rPr>
      </w:pPr>
      <w:r w:rsidRPr="00C506DD">
        <w:rPr>
          <w:rFonts w:cs="Arial"/>
          <w:sz w:val="22"/>
          <w:szCs w:val="22"/>
        </w:rPr>
        <w:t xml:space="preserve">Morris, D. &amp; Beaumont, P.B. 2004. </w:t>
      </w:r>
      <w:r w:rsidRPr="00C506DD">
        <w:rPr>
          <w:rFonts w:cs="Arial"/>
          <w:i/>
          <w:sz w:val="22"/>
          <w:szCs w:val="22"/>
        </w:rPr>
        <w:t xml:space="preserve">Archaeology in the </w:t>
      </w:r>
      <w:smartTag w:uri="urn:schemas-microsoft-com:office:smarttags" w:element="place">
        <w:smartTag w:uri="urn:schemas-microsoft-com:office:smarttags" w:element="State">
          <w:r w:rsidRPr="00C506DD">
            <w:rPr>
              <w:rFonts w:cs="Arial"/>
              <w:i/>
              <w:sz w:val="22"/>
              <w:szCs w:val="22"/>
            </w:rPr>
            <w:t>Northern Cape</w:t>
          </w:r>
        </w:smartTag>
      </w:smartTag>
      <w:r w:rsidRPr="00C506DD">
        <w:rPr>
          <w:rFonts w:cs="Arial"/>
          <w:i/>
          <w:sz w:val="22"/>
          <w:szCs w:val="22"/>
        </w:rPr>
        <w:t>: some key sites</w:t>
      </w:r>
      <w:r w:rsidRPr="00C506DD">
        <w:rPr>
          <w:rFonts w:cs="Arial"/>
          <w:sz w:val="22"/>
          <w:szCs w:val="22"/>
        </w:rPr>
        <w:t xml:space="preserve">. </w:t>
      </w:r>
      <w:smartTag w:uri="urn:schemas-microsoft-com:office:smarttags" w:element="City">
        <w:r w:rsidRPr="00C506DD">
          <w:rPr>
            <w:rFonts w:cs="Arial"/>
            <w:sz w:val="22"/>
            <w:szCs w:val="22"/>
          </w:rPr>
          <w:t>Kimberley</w:t>
        </w:r>
      </w:smartTag>
      <w:r w:rsidRPr="00C506DD">
        <w:rPr>
          <w:rFonts w:cs="Arial"/>
          <w:sz w:val="22"/>
          <w:szCs w:val="22"/>
        </w:rPr>
        <w:t xml:space="preserve">: </w:t>
      </w:r>
      <w:smartTag w:uri="urn:schemas-microsoft-com:office:smarttags" w:element="place">
        <w:smartTag w:uri="urn:schemas-microsoft-com:office:smarttags" w:element="PlaceName">
          <w:r w:rsidRPr="00C506DD">
            <w:rPr>
              <w:rFonts w:cs="Arial"/>
              <w:sz w:val="22"/>
              <w:szCs w:val="22"/>
            </w:rPr>
            <w:t>McGregor</w:t>
          </w:r>
        </w:smartTag>
        <w:smartTag w:uri="urn:schemas-microsoft-com:office:smarttags" w:element="PlaceType">
          <w:r w:rsidRPr="00C506DD">
            <w:rPr>
              <w:rFonts w:cs="Arial"/>
              <w:sz w:val="22"/>
              <w:szCs w:val="22"/>
            </w:rPr>
            <w:t>Museum</w:t>
          </w:r>
        </w:smartTag>
      </w:smartTag>
      <w:r w:rsidRPr="00C506DD">
        <w:rPr>
          <w:rFonts w:cs="Arial"/>
          <w:sz w:val="22"/>
          <w:szCs w:val="22"/>
        </w:rPr>
        <w:t>, prepared for Southern African Association of Archaeologists Conference.</w:t>
      </w:r>
    </w:p>
    <w:p w:rsidR="00C506DD" w:rsidRPr="00C506DD" w:rsidRDefault="00C506DD" w:rsidP="00C506DD">
      <w:pPr>
        <w:spacing w:after="160" w:line="259" w:lineRule="auto"/>
        <w:ind w:left="540" w:hanging="540"/>
        <w:rPr>
          <w:rFonts w:eastAsia="Calibri" w:cs="Arial"/>
          <w:sz w:val="22"/>
          <w:szCs w:val="22"/>
        </w:rPr>
      </w:pPr>
      <w:r w:rsidRPr="00C506DD">
        <w:rPr>
          <w:rFonts w:eastAsia="Calibri" w:cs="Arial"/>
          <w:sz w:val="22"/>
          <w:szCs w:val="22"/>
        </w:rPr>
        <w:t xml:space="preserve">Morris, D. &amp; Venter, A. 2010. </w:t>
      </w:r>
      <w:r w:rsidRPr="00C506DD">
        <w:rPr>
          <w:rFonts w:eastAsia="Calibri" w:cs="Arial"/>
          <w:i/>
          <w:sz w:val="22"/>
          <w:szCs w:val="22"/>
        </w:rPr>
        <w:t>Driekops Eiland – an interpretive quest</w:t>
      </w:r>
      <w:r w:rsidRPr="00C506DD">
        <w:rPr>
          <w:rFonts w:eastAsia="Calibri" w:cs="Arial"/>
          <w:sz w:val="22"/>
          <w:szCs w:val="22"/>
        </w:rPr>
        <w:t xml:space="preserve">. (Text accompanying A. Venter’s photographic study of Driekops Eiland). </w:t>
      </w:r>
      <w:smartTag w:uri="urn:schemas-microsoft-com:office:smarttags" w:element="City">
        <w:r w:rsidRPr="00C506DD">
          <w:rPr>
            <w:rFonts w:eastAsia="Calibri" w:cs="Arial"/>
            <w:sz w:val="22"/>
            <w:szCs w:val="22"/>
          </w:rPr>
          <w:t>Bloemfontein</w:t>
        </w:r>
      </w:smartTag>
      <w:r w:rsidRPr="00C506DD">
        <w:rPr>
          <w:rFonts w:eastAsia="Calibri" w:cs="Arial"/>
          <w:sz w:val="22"/>
          <w:szCs w:val="22"/>
        </w:rPr>
        <w:t xml:space="preserve">: </w:t>
      </w:r>
      <w:smartTag w:uri="urn:schemas-microsoft-com:office:smarttags" w:element="place">
        <w:smartTag w:uri="urn:schemas-microsoft-com:office:smarttags" w:element="PlaceName">
          <w:r w:rsidRPr="00C506DD">
            <w:rPr>
              <w:rFonts w:eastAsia="Calibri" w:cs="Arial"/>
              <w:sz w:val="22"/>
              <w:szCs w:val="22"/>
            </w:rPr>
            <w:t>Central</w:t>
          </w:r>
        </w:smartTag>
        <w:smartTag w:uri="urn:schemas-microsoft-com:office:smarttags" w:element="PlaceType">
          <w:r w:rsidRPr="00C506DD">
            <w:rPr>
              <w:rFonts w:eastAsia="Calibri" w:cs="Arial"/>
              <w:sz w:val="22"/>
              <w:szCs w:val="22"/>
            </w:rPr>
            <w:t>University</w:t>
          </w:r>
        </w:smartTag>
      </w:smartTag>
      <w:r w:rsidRPr="00C506DD">
        <w:rPr>
          <w:rFonts w:eastAsia="Calibri" w:cs="Arial"/>
          <w:sz w:val="22"/>
          <w:szCs w:val="22"/>
        </w:rPr>
        <w:t xml:space="preserve"> of Technology. </w:t>
      </w:r>
    </w:p>
    <w:p w:rsidR="00C506DD" w:rsidRPr="00C506DD" w:rsidRDefault="00C506DD" w:rsidP="00C506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567" w:hanging="567"/>
        <w:rPr>
          <w:rFonts w:eastAsia="Calibri" w:cs="Arial"/>
          <w:sz w:val="22"/>
          <w:szCs w:val="22"/>
        </w:rPr>
      </w:pPr>
      <w:r w:rsidRPr="00C506DD">
        <w:rPr>
          <w:rFonts w:eastAsia="Calibri" w:cs="Arial"/>
          <w:sz w:val="22"/>
          <w:szCs w:val="22"/>
        </w:rPr>
        <w:t xml:space="preserve">Parkington, J., Morris, D., &amp; Rusch, N. 2008. </w:t>
      </w:r>
      <w:smartTag w:uri="urn:schemas-microsoft-com:office:smarttags" w:element="place">
        <w:r w:rsidRPr="00C506DD">
          <w:rPr>
            <w:rFonts w:eastAsia="Calibri" w:cs="Arial"/>
            <w:i/>
            <w:iCs/>
            <w:sz w:val="22"/>
            <w:szCs w:val="22"/>
          </w:rPr>
          <w:t>Karoo</w:t>
        </w:r>
      </w:smartTag>
      <w:r w:rsidRPr="00C506DD">
        <w:rPr>
          <w:rFonts w:eastAsia="Calibri" w:cs="Arial"/>
          <w:i/>
          <w:iCs/>
          <w:sz w:val="22"/>
          <w:szCs w:val="22"/>
        </w:rPr>
        <w:t xml:space="preserve"> rock engravings: marking places in the landscape</w:t>
      </w:r>
      <w:r w:rsidRPr="00C506DD">
        <w:rPr>
          <w:rFonts w:eastAsia="Calibri" w:cs="Arial"/>
          <w:sz w:val="22"/>
          <w:szCs w:val="22"/>
        </w:rPr>
        <w:t>. Clanwilliam: Krakadouw Trust.</w:t>
      </w:r>
    </w:p>
    <w:p w:rsidR="00C506DD" w:rsidRPr="00C506DD" w:rsidRDefault="00C506DD" w:rsidP="00C506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567" w:hanging="567"/>
        <w:rPr>
          <w:rFonts w:eastAsia="Calibri" w:cs="Arial"/>
          <w:sz w:val="22"/>
          <w:szCs w:val="22"/>
          <w:lang w:val="fr-FR"/>
        </w:rPr>
      </w:pPr>
      <w:r w:rsidRPr="00C506DD">
        <w:rPr>
          <w:rFonts w:eastAsia="Calibri" w:cs="Arial"/>
          <w:sz w:val="22"/>
          <w:szCs w:val="22"/>
        </w:rPr>
        <w:t xml:space="preserve">Smith, B.W., Helskog, K. &amp; Morris, D. 2012. (eds). </w:t>
      </w:r>
      <w:r w:rsidRPr="00C506DD">
        <w:rPr>
          <w:rFonts w:eastAsia="Calibri" w:cs="Arial"/>
          <w:i/>
          <w:sz w:val="22"/>
          <w:szCs w:val="22"/>
        </w:rPr>
        <w:t>Working with rock art Recording, presenting and understanding rock art using indigenous knowledge</w:t>
      </w:r>
      <w:r w:rsidRPr="00C506DD">
        <w:rPr>
          <w:rFonts w:eastAsia="Calibri" w:cs="Arial"/>
          <w:sz w:val="22"/>
          <w:szCs w:val="22"/>
        </w:rPr>
        <w:t xml:space="preserve">. </w:t>
      </w:r>
      <w:smartTag w:uri="urn:schemas-microsoft-com:office:smarttags" w:element="City">
        <w:r w:rsidRPr="00C506DD">
          <w:rPr>
            <w:rFonts w:eastAsia="Calibri" w:cs="Arial"/>
            <w:sz w:val="22"/>
            <w:szCs w:val="22"/>
          </w:rPr>
          <w:t>Johannesburg</w:t>
        </w:r>
      </w:smartTag>
      <w:r w:rsidRPr="00C506DD">
        <w:rPr>
          <w:rFonts w:eastAsia="Calibri" w:cs="Arial"/>
          <w:sz w:val="22"/>
          <w:szCs w:val="22"/>
        </w:rPr>
        <w:t xml:space="preserve">: </w:t>
      </w:r>
      <w:smartTag w:uri="urn:schemas-microsoft-com:office:smarttags" w:element="place">
        <w:smartTag w:uri="urn:schemas-microsoft-com:office:smarttags" w:element="PlaceName">
          <w:r w:rsidRPr="00C506DD">
            <w:rPr>
              <w:rFonts w:eastAsia="Calibri" w:cs="Arial"/>
              <w:sz w:val="22"/>
              <w:szCs w:val="22"/>
            </w:rPr>
            <w:t>Wits</w:t>
          </w:r>
        </w:smartTag>
        <w:smartTag w:uri="urn:schemas-microsoft-com:office:smarttags" w:element="PlaceType">
          <w:r w:rsidRPr="00C506DD">
            <w:rPr>
              <w:rFonts w:eastAsia="Calibri" w:cs="Arial"/>
              <w:sz w:val="22"/>
              <w:szCs w:val="22"/>
            </w:rPr>
            <w:t>University</w:t>
          </w:r>
        </w:smartTag>
      </w:smartTag>
      <w:r w:rsidRPr="00C506DD">
        <w:rPr>
          <w:rFonts w:eastAsia="Calibri" w:cs="Arial"/>
          <w:sz w:val="22"/>
          <w:szCs w:val="22"/>
        </w:rPr>
        <w:t xml:space="preserve"> Press.</w:t>
      </w:r>
    </w:p>
    <w:p w:rsidR="00C506DD" w:rsidRPr="00C506DD" w:rsidRDefault="00C506DD" w:rsidP="00C506DD">
      <w:pPr>
        <w:spacing w:after="160" w:line="259" w:lineRule="auto"/>
        <w:ind w:left="567" w:hanging="567"/>
        <w:rPr>
          <w:rFonts w:eastAsia="Calibri" w:cs="Arial"/>
          <w:sz w:val="22"/>
          <w:szCs w:val="22"/>
        </w:rPr>
      </w:pPr>
      <w:r w:rsidRPr="00C506DD">
        <w:rPr>
          <w:rFonts w:eastAsia="Calibri" w:cs="Arial"/>
          <w:sz w:val="22"/>
          <w:szCs w:val="22"/>
        </w:rPr>
        <w:t xml:space="preserve">Smuts, H., Croucamp, A. Morris, D., Gordin, J. &amp; Scheiber, J.  (eds). 2011. </w:t>
      </w:r>
      <w:r w:rsidRPr="00C506DD">
        <w:rPr>
          <w:rFonts w:eastAsia="Calibri" w:cs="Arial"/>
          <w:i/>
          <w:iCs/>
          <w:sz w:val="22"/>
          <w:szCs w:val="22"/>
        </w:rPr>
        <w:t xml:space="preserve">Africa meets </w:t>
      </w:r>
      <w:smartTag w:uri="urn:schemas-microsoft-com:office:smarttags" w:element="place">
        <w:r w:rsidRPr="00C506DD">
          <w:rPr>
            <w:rFonts w:eastAsia="Calibri" w:cs="Arial"/>
            <w:i/>
            <w:iCs/>
            <w:sz w:val="22"/>
            <w:szCs w:val="22"/>
          </w:rPr>
          <w:t>Africa</w:t>
        </w:r>
      </w:smartTag>
      <w:r w:rsidRPr="00C506DD">
        <w:rPr>
          <w:rFonts w:eastAsia="Calibri" w:cs="Arial"/>
          <w:i/>
          <w:iCs/>
          <w:sz w:val="22"/>
          <w:szCs w:val="22"/>
        </w:rPr>
        <w:t>: Pathways through the interior – a resource pack (book and DVD) for educators and students at FET Phase and Tertiary level</w:t>
      </w:r>
      <w:r w:rsidRPr="00C506DD">
        <w:rPr>
          <w:rFonts w:eastAsia="Calibri" w:cs="Arial"/>
          <w:sz w:val="22"/>
          <w:szCs w:val="22"/>
        </w:rPr>
        <w:t xml:space="preserve">. </w:t>
      </w:r>
      <w:r w:rsidR="008137F0">
        <w:rPr>
          <w:rFonts w:eastAsia="Calibri" w:cs="Arial"/>
          <w:sz w:val="22"/>
          <w:szCs w:val="22"/>
        </w:rPr>
        <w:t xml:space="preserve">Johannesburg: </w:t>
      </w:r>
      <w:r w:rsidR="008137F0" w:rsidRPr="00C506DD">
        <w:rPr>
          <w:rFonts w:eastAsia="Calibri" w:cs="Arial"/>
          <w:sz w:val="22"/>
          <w:szCs w:val="22"/>
        </w:rPr>
        <w:t>Africa Meets Africa</w:t>
      </w:r>
      <w:r w:rsidR="008137F0">
        <w:rPr>
          <w:rFonts w:eastAsia="Calibri" w:cs="Arial"/>
          <w:sz w:val="22"/>
          <w:szCs w:val="22"/>
        </w:rPr>
        <w:t>.</w:t>
      </w:r>
    </w:p>
    <w:p w:rsidR="00C506DD" w:rsidRPr="00C506DD" w:rsidRDefault="00C506DD" w:rsidP="00C506D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9" w:lineRule="auto"/>
        <w:ind w:left="540" w:hanging="540"/>
        <w:rPr>
          <w:rFonts w:eastAsia="Calibri" w:cs="Arial"/>
          <w:sz w:val="22"/>
          <w:szCs w:val="22"/>
        </w:rPr>
      </w:pPr>
      <w:r w:rsidRPr="00C506DD">
        <w:rPr>
          <w:rFonts w:eastAsia="Calibri" w:cs="Arial"/>
          <w:sz w:val="22"/>
          <w:szCs w:val="22"/>
        </w:rPr>
        <w:t xml:space="preserve">Smuts, H., Lace, B., Neustetter, M., Morris, D. </w:t>
      </w:r>
      <w:r w:rsidRPr="00C506DD">
        <w:rPr>
          <w:rFonts w:eastAsia="Calibri" w:cs="Arial"/>
          <w:i/>
          <w:sz w:val="22"/>
          <w:szCs w:val="22"/>
        </w:rPr>
        <w:t>et al</w:t>
      </w:r>
      <w:r w:rsidRPr="00C506DD">
        <w:rPr>
          <w:rFonts w:eastAsia="Calibri" w:cs="Arial"/>
          <w:sz w:val="22"/>
          <w:szCs w:val="22"/>
        </w:rPr>
        <w:t xml:space="preserve">. 2014. </w:t>
      </w:r>
      <w:r w:rsidRPr="00C506DD">
        <w:rPr>
          <w:rFonts w:eastAsia="Calibri" w:cs="Arial"/>
          <w:i/>
          <w:sz w:val="22"/>
          <w:szCs w:val="22"/>
        </w:rPr>
        <w:t xml:space="preserve">My Room at the Centre of the Universe. (Book and DVD). </w:t>
      </w:r>
      <w:r w:rsidR="008137F0">
        <w:rPr>
          <w:rFonts w:eastAsia="Calibri" w:cs="Arial"/>
          <w:sz w:val="22"/>
          <w:szCs w:val="22"/>
        </w:rPr>
        <w:t xml:space="preserve">Johannesburg: </w:t>
      </w:r>
      <w:r w:rsidRPr="00C506DD">
        <w:rPr>
          <w:rFonts w:eastAsia="Calibri" w:cs="Arial"/>
          <w:sz w:val="22"/>
          <w:szCs w:val="22"/>
        </w:rPr>
        <w:t>Africa Meets Africa</w:t>
      </w:r>
      <w:r w:rsidR="008137F0">
        <w:rPr>
          <w:rFonts w:eastAsia="Calibri" w:cs="Arial"/>
          <w:sz w:val="22"/>
          <w:szCs w:val="22"/>
        </w:rPr>
        <w:t xml:space="preserve">. </w:t>
      </w:r>
    </w:p>
    <w:p w:rsidR="00C506DD" w:rsidRDefault="00C506DD" w:rsidP="00172840">
      <w:pPr>
        <w:ind w:left="567" w:hanging="567"/>
        <w:rPr>
          <w:rFonts w:cs="Arial"/>
          <w:b/>
          <w:sz w:val="22"/>
          <w:szCs w:val="22"/>
          <w:u w:val="single"/>
        </w:rPr>
      </w:pPr>
    </w:p>
    <w:p w:rsidR="00C506DD" w:rsidRDefault="00C506DD" w:rsidP="00172840">
      <w:pPr>
        <w:ind w:left="567" w:hanging="567"/>
        <w:rPr>
          <w:rFonts w:cs="Arial"/>
          <w:b/>
          <w:sz w:val="22"/>
          <w:szCs w:val="22"/>
          <w:u w:val="single"/>
        </w:rPr>
      </w:pPr>
    </w:p>
    <w:p w:rsidR="00F33084" w:rsidRPr="008629FE" w:rsidRDefault="00F33084" w:rsidP="00172840">
      <w:pPr>
        <w:ind w:left="567" w:hanging="567"/>
        <w:rPr>
          <w:rFonts w:cs="Arial"/>
          <w:b/>
          <w:sz w:val="22"/>
          <w:szCs w:val="22"/>
        </w:rPr>
      </w:pPr>
      <w:r w:rsidRPr="008629FE">
        <w:rPr>
          <w:rFonts w:cs="Arial"/>
          <w:b/>
          <w:sz w:val="22"/>
          <w:szCs w:val="22"/>
          <w:u w:val="single"/>
        </w:rPr>
        <w:t>Publications</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p>
    <w:p w:rsidR="00CE550B" w:rsidRDefault="00F33084" w:rsidP="00CE550B">
      <w:pPr>
        <w:ind w:left="567" w:hanging="567"/>
        <w:rPr>
          <w:rFonts w:cs="Arial"/>
          <w:sz w:val="22"/>
          <w:szCs w:val="22"/>
        </w:rPr>
      </w:pPr>
      <w:r w:rsidRPr="008629FE">
        <w:rPr>
          <w:rFonts w:cs="Arial"/>
          <w:sz w:val="22"/>
          <w:szCs w:val="22"/>
        </w:rPr>
        <w:t xml:space="preserve">Beaumont, P.B. &amp; Morris, D. 1995. Catalogue entry on the Kenilworth Head. In Phillips, T. (ed) </w:t>
      </w:r>
      <w:smartTag w:uri="urn:schemas-microsoft-com:office:smarttags" w:element="place">
        <w:r w:rsidRPr="008629FE">
          <w:rPr>
            <w:rFonts w:cs="Arial"/>
            <w:i/>
            <w:sz w:val="22"/>
            <w:szCs w:val="22"/>
          </w:rPr>
          <w:t>Africa</w:t>
        </w:r>
      </w:smartTag>
      <w:r w:rsidRPr="008629FE">
        <w:rPr>
          <w:rFonts w:cs="Arial"/>
          <w:i/>
          <w:sz w:val="22"/>
          <w:szCs w:val="22"/>
        </w:rPr>
        <w:t>: the art of a continent</w:t>
      </w:r>
      <w:r w:rsidRPr="008629FE">
        <w:rPr>
          <w:rFonts w:cs="Arial"/>
          <w:sz w:val="22"/>
          <w:szCs w:val="22"/>
        </w:rPr>
        <w:t>. London: Royal Academy of Arts.</w:t>
      </w:r>
    </w:p>
    <w:p w:rsidR="00CE550B" w:rsidRDefault="00CE550B" w:rsidP="00CE550B">
      <w:pPr>
        <w:ind w:left="567" w:hanging="567"/>
        <w:rPr>
          <w:rFonts w:cs="Arial"/>
          <w:sz w:val="22"/>
          <w:szCs w:val="22"/>
        </w:rPr>
      </w:pPr>
    </w:p>
    <w:p w:rsidR="00AF02CD" w:rsidRPr="00CE550B" w:rsidRDefault="00AF02CD" w:rsidP="00CE550B">
      <w:pPr>
        <w:ind w:left="567" w:hanging="567"/>
        <w:rPr>
          <w:rFonts w:cs="Arial"/>
          <w:sz w:val="22"/>
          <w:szCs w:val="22"/>
        </w:rPr>
      </w:pPr>
      <w:r w:rsidRPr="00CE550B">
        <w:rPr>
          <w:rFonts w:cs="Arial"/>
          <w:sz w:val="22"/>
          <w:szCs w:val="22"/>
        </w:rPr>
        <w:t>Bradfield, J., Thackeray, J.F. &amp; Morris, D. 2014. A</w:t>
      </w:r>
      <w:r w:rsidRPr="00CE550B">
        <w:rPr>
          <w:rFonts w:cs="Arial"/>
          <w:bCs/>
          <w:sz w:val="22"/>
          <w:szCs w:val="22"/>
        </w:rPr>
        <w:t xml:space="preserve">n experimental investigation into the origin of incised lines on a 4000-year-old engraving from Wonderwerk Cave, Northern Cape Province. </w:t>
      </w:r>
      <w:r w:rsidRPr="00CE550B">
        <w:rPr>
          <w:rFonts w:cs="Arial"/>
          <w:bCs/>
          <w:i/>
          <w:sz w:val="22"/>
          <w:szCs w:val="22"/>
        </w:rPr>
        <w:t>South African Archaeological Bulletin</w:t>
      </w:r>
      <w:r w:rsidRPr="00CE550B">
        <w:rPr>
          <w:rFonts w:cs="Arial"/>
          <w:bCs/>
          <w:sz w:val="22"/>
          <w:szCs w:val="22"/>
        </w:rPr>
        <w:t xml:space="preserve"> 69:72–79.</w:t>
      </w:r>
    </w:p>
    <w:p w:rsidR="00AF02CD" w:rsidRPr="00F80359" w:rsidRDefault="00AF02CD" w:rsidP="00AF02CD">
      <w:pPr>
        <w:rPr>
          <w:sz w:val="24"/>
          <w:szCs w:val="24"/>
        </w:rPr>
      </w:pPr>
    </w:p>
    <w:p w:rsidR="00E20B8C" w:rsidRPr="00C94E19" w:rsidRDefault="00E20B8C" w:rsidP="00E20B8C">
      <w:pPr>
        <w:ind w:left="567" w:hanging="567"/>
        <w:rPr>
          <w:rFonts w:cs="Arial"/>
          <w:sz w:val="22"/>
          <w:szCs w:val="22"/>
        </w:rPr>
      </w:pPr>
      <w:r w:rsidRPr="00C94E19">
        <w:rPr>
          <w:rFonts w:cs="Arial"/>
          <w:sz w:val="22"/>
          <w:szCs w:val="22"/>
        </w:rPr>
        <w:t xml:space="preserve">Chazan, M., Wilkins, J., Morris, D. &amp; Berna, F. 2012. Bestwood 1: a newly discovered Earlier Stone Age living surface near Kathu, Northern Cape Province, </w:t>
      </w:r>
      <w:smartTag w:uri="urn:schemas-microsoft-com:office:smarttags" w:element="place">
        <w:smartTag w:uri="urn:schemas-microsoft-com:office:smarttags" w:element="country-region">
          <w:r w:rsidRPr="00C94E19">
            <w:rPr>
              <w:rFonts w:cs="Arial"/>
              <w:sz w:val="22"/>
              <w:szCs w:val="22"/>
            </w:rPr>
            <w:t>South Africa</w:t>
          </w:r>
        </w:smartTag>
      </w:smartTag>
      <w:r w:rsidRPr="00C94E19">
        <w:rPr>
          <w:rFonts w:cs="Arial"/>
          <w:sz w:val="22"/>
          <w:szCs w:val="22"/>
        </w:rPr>
        <w:t xml:space="preserve">. </w:t>
      </w:r>
      <w:r w:rsidRPr="00C94E19">
        <w:rPr>
          <w:rFonts w:cs="Arial"/>
          <w:i/>
          <w:iCs/>
          <w:sz w:val="22"/>
          <w:szCs w:val="22"/>
        </w:rPr>
        <w:t>Antiquity</w:t>
      </w:r>
      <w:r w:rsidRPr="00C94E19">
        <w:rPr>
          <w:rFonts w:cs="Arial"/>
          <w:sz w:val="22"/>
          <w:szCs w:val="22"/>
        </w:rPr>
        <w:t xml:space="preserve"> 086 Issue 331 March 2012</w:t>
      </w:r>
      <w:r w:rsidR="00786FB9">
        <w:rPr>
          <w:rFonts w:cs="Arial"/>
          <w:sz w:val="22"/>
          <w:szCs w:val="22"/>
        </w:rPr>
        <w:t>.</w:t>
      </w:r>
    </w:p>
    <w:p w:rsidR="00E20B8C" w:rsidRPr="008629FE" w:rsidRDefault="00E20B8C" w:rsidP="00172840">
      <w:pPr>
        <w:ind w:left="567" w:hanging="567"/>
        <w:rPr>
          <w:rFonts w:cs="Arial"/>
          <w:sz w:val="22"/>
          <w:szCs w:val="22"/>
        </w:rPr>
      </w:pPr>
    </w:p>
    <w:p w:rsidR="00876E4D" w:rsidRPr="008629FE" w:rsidRDefault="00876E4D" w:rsidP="00172840">
      <w:pPr>
        <w:ind w:left="567" w:hanging="567"/>
        <w:rPr>
          <w:rFonts w:cs="Arial"/>
          <w:sz w:val="22"/>
          <w:szCs w:val="22"/>
        </w:rPr>
      </w:pPr>
      <w:r w:rsidRPr="008629FE">
        <w:rPr>
          <w:rFonts w:cs="Arial"/>
          <w:sz w:val="22"/>
          <w:szCs w:val="22"/>
        </w:rPr>
        <w:t xml:space="preserve">Curnoe, D., Herries, A., Brink, J., Hopley, P., van Ryneveld, K., Henderson, Z. &amp; Morris, D. 2005. Beyond Taung: Paleoanthropological Research at Groot Kloof, Ghaap Escarpment, Northern Cape Province,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xml:space="preserve">. </w:t>
      </w:r>
      <w:r w:rsidRPr="008629FE">
        <w:rPr>
          <w:rFonts w:cs="Arial"/>
          <w:i/>
          <w:sz w:val="22"/>
          <w:szCs w:val="22"/>
        </w:rPr>
        <w:t>Nyame Akuma</w:t>
      </w:r>
      <w:r w:rsidRPr="008629FE">
        <w:rPr>
          <w:rFonts w:cs="Arial"/>
          <w:sz w:val="22"/>
          <w:szCs w:val="22"/>
        </w:rPr>
        <w:t xml:space="preserve"> 64: December.</w:t>
      </w:r>
    </w:p>
    <w:p w:rsidR="00876E4D" w:rsidRPr="008629FE" w:rsidRDefault="00876E4D" w:rsidP="00172840">
      <w:pPr>
        <w:ind w:left="567" w:hanging="567"/>
        <w:rPr>
          <w:rFonts w:cs="Arial"/>
          <w:sz w:val="22"/>
          <w:szCs w:val="22"/>
        </w:rPr>
      </w:pPr>
    </w:p>
    <w:p w:rsidR="00876E4D" w:rsidRPr="008629FE" w:rsidRDefault="00876E4D" w:rsidP="00172840">
      <w:pPr>
        <w:ind w:left="567" w:hanging="567"/>
        <w:rPr>
          <w:rFonts w:cs="Arial"/>
          <w:sz w:val="22"/>
          <w:szCs w:val="22"/>
        </w:rPr>
      </w:pPr>
      <w:r w:rsidRPr="008629FE">
        <w:rPr>
          <w:rFonts w:cs="Arial"/>
          <w:sz w:val="22"/>
          <w:szCs w:val="22"/>
        </w:rPr>
        <w:t xml:space="preserve">Curnoe, D., Herries, A., Brink, J., Hopley, P., Henderson, Z., Ryneveld, K. &amp; Morris, D. 2006. Discovery of Middle Pleistocene Fossil and Stone Tool-Bearing Deposits at Groot </w:t>
      </w:r>
      <w:r w:rsidRPr="008629FE">
        <w:rPr>
          <w:rFonts w:cs="Arial"/>
          <w:sz w:val="22"/>
          <w:szCs w:val="22"/>
        </w:rPr>
        <w:lastRenderedPageBreak/>
        <w:t xml:space="preserve">Kloof, Northern Cape Province, South Africa (Abstract). Proceedings of the Australian Society of Human Biology. </w:t>
      </w:r>
      <w:r w:rsidRPr="008629FE">
        <w:rPr>
          <w:rFonts w:cs="Arial"/>
          <w:i/>
          <w:sz w:val="22"/>
          <w:szCs w:val="22"/>
        </w:rPr>
        <w:t>Homo–Journal of Comparative Human Biology</w:t>
      </w:r>
      <w:r w:rsidRPr="008629FE">
        <w:rPr>
          <w:rFonts w:cs="Arial"/>
          <w:sz w:val="22"/>
          <w:szCs w:val="22"/>
        </w:rPr>
        <w:t xml:space="preserve"> 57: 223.</w:t>
      </w:r>
    </w:p>
    <w:p w:rsidR="00876E4D" w:rsidRPr="008629FE" w:rsidRDefault="00876E4D" w:rsidP="00172840">
      <w:pPr>
        <w:ind w:left="567" w:hanging="567"/>
        <w:rPr>
          <w:rFonts w:cs="Arial"/>
          <w:sz w:val="22"/>
          <w:szCs w:val="22"/>
        </w:rPr>
      </w:pPr>
    </w:p>
    <w:p w:rsidR="00876E4D" w:rsidRPr="008629FE" w:rsidRDefault="00876E4D" w:rsidP="00172840">
      <w:pPr>
        <w:ind w:left="567" w:hanging="567"/>
        <w:rPr>
          <w:rFonts w:cs="Arial"/>
          <w:sz w:val="22"/>
          <w:szCs w:val="22"/>
        </w:rPr>
      </w:pPr>
      <w:r w:rsidRPr="008629FE">
        <w:rPr>
          <w:rFonts w:cs="Arial"/>
          <w:sz w:val="22"/>
          <w:szCs w:val="22"/>
        </w:rPr>
        <w:t xml:space="preserve">Curnoe, D., Herries, A., Brink, J., Hopley, P., van Ryneveld, K., Henderson, Z. &amp; Morris, D. </w:t>
      </w:r>
      <w:r w:rsidR="00626A87" w:rsidRPr="008629FE">
        <w:rPr>
          <w:rFonts w:cs="Arial"/>
          <w:sz w:val="22"/>
          <w:szCs w:val="22"/>
        </w:rPr>
        <w:t>2006.</w:t>
      </w:r>
      <w:r w:rsidRPr="008629FE">
        <w:rPr>
          <w:rFonts w:cs="Arial"/>
          <w:sz w:val="22"/>
          <w:szCs w:val="22"/>
        </w:rPr>
        <w:t xml:space="preserve"> Discovery of </w:t>
      </w:r>
      <w:r w:rsidR="00626A87" w:rsidRPr="008629FE">
        <w:rPr>
          <w:rFonts w:cs="Arial"/>
          <w:sz w:val="22"/>
          <w:szCs w:val="22"/>
        </w:rPr>
        <w:t xml:space="preserve">Middle </w:t>
      </w:r>
      <w:r w:rsidRPr="008629FE">
        <w:rPr>
          <w:rFonts w:cs="Arial"/>
          <w:sz w:val="22"/>
          <w:szCs w:val="22"/>
        </w:rPr>
        <w:t xml:space="preserve">Pleistocene </w:t>
      </w:r>
      <w:r w:rsidR="00626A87" w:rsidRPr="008629FE">
        <w:rPr>
          <w:rFonts w:cs="Arial"/>
          <w:sz w:val="22"/>
          <w:szCs w:val="22"/>
        </w:rPr>
        <w:t>f</w:t>
      </w:r>
      <w:r w:rsidRPr="008629FE">
        <w:rPr>
          <w:rFonts w:cs="Arial"/>
          <w:sz w:val="22"/>
          <w:szCs w:val="22"/>
        </w:rPr>
        <w:t xml:space="preserve">ossil and </w:t>
      </w:r>
      <w:r w:rsidR="00626A87" w:rsidRPr="008629FE">
        <w:rPr>
          <w:rFonts w:cs="Arial"/>
          <w:sz w:val="22"/>
          <w:szCs w:val="22"/>
        </w:rPr>
        <w:t>stone t</w:t>
      </w:r>
      <w:r w:rsidRPr="008629FE">
        <w:rPr>
          <w:rFonts w:cs="Arial"/>
          <w:sz w:val="22"/>
          <w:szCs w:val="22"/>
        </w:rPr>
        <w:t>ool-</w:t>
      </w:r>
      <w:r w:rsidR="00626A87" w:rsidRPr="008629FE">
        <w:rPr>
          <w:rFonts w:cs="Arial"/>
          <w:sz w:val="22"/>
          <w:szCs w:val="22"/>
        </w:rPr>
        <w:t>b</w:t>
      </w:r>
      <w:r w:rsidRPr="008629FE">
        <w:rPr>
          <w:rFonts w:cs="Arial"/>
          <w:sz w:val="22"/>
          <w:szCs w:val="22"/>
        </w:rPr>
        <w:t xml:space="preserve">earing </w:t>
      </w:r>
      <w:r w:rsidR="00626A87" w:rsidRPr="008629FE">
        <w:rPr>
          <w:rFonts w:cs="Arial"/>
          <w:sz w:val="22"/>
          <w:szCs w:val="22"/>
        </w:rPr>
        <w:t>d</w:t>
      </w:r>
      <w:r w:rsidRPr="008629FE">
        <w:rPr>
          <w:rFonts w:cs="Arial"/>
          <w:sz w:val="22"/>
          <w:szCs w:val="22"/>
        </w:rPr>
        <w:t xml:space="preserve">eposits at Groot Kloof, Ghaap Escarpment, Northern Cape Province. </w:t>
      </w:r>
      <w:r w:rsidRPr="008629FE">
        <w:rPr>
          <w:rFonts w:cs="Arial"/>
          <w:i/>
          <w:sz w:val="22"/>
          <w:szCs w:val="22"/>
        </w:rPr>
        <w:t>South African Journal of Science</w:t>
      </w:r>
      <w:r w:rsidRPr="008629FE">
        <w:rPr>
          <w:rFonts w:cs="Arial"/>
          <w:sz w:val="22"/>
          <w:szCs w:val="22"/>
        </w:rPr>
        <w:t xml:space="preserve"> 102</w:t>
      </w:r>
      <w:r w:rsidR="00626A87" w:rsidRPr="008629FE">
        <w:rPr>
          <w:rFonts w:cs="Arial"/>
          <w:sz w:val="22"/>
          <w:szCs w:val="22"/>
        </w:rPr>
        <w:t xml:space="preserve">:180-184. </w:t>
      </w:r>
    </w:p>
    <w:p w:rsidR="00876E4D" w:rsidRPr="008629FE" w:rsidRDefault="00876E4D" w:rsidP="00172840">
      <w:pPr>
        <w:ind w:left="567" w:hanging="567"/>
        <w:rPr>
          <w:rFonts w:cs="Arial"/>
          <w:sz w:val="22"/>
          <w:szCs w:val="22"/>
        </w:rPr>
      </w:pPr>
    </w:p>
    <w:p w:rsidR="00C04536" w:rsidRPr="008629FE" w:rsidRDefault="00C04536" w:rsidP="00172840">
      <w:pPr>
        <w:ind w:left="567" w:hanging="567"/>
        <w:rPr>
          <w:rFonts w:cs="Arial"/>
          <w:sz w:val="22"/>
          <w:szCs w:val="22"/>
        </w:rPr>
      </w:pPr>
      <w:r w:rsidRPr="008629FE">
        <w:rPr>
          <w:rFonts w:cs="Arial"/>
          <w:sz w:val="22"/>
          <w:szCs w:val="22"/>
        </w:rPr>
        <w:t xml:space="preserve">Herries, A., Curnoe, D., Brink, J., Henderson, Z., Morris, D., Van Ryneveld, K. &amp; Hodge, E. 2007. Landscape evolution, palaeoclimate and Later Stone Age occupation of the Ghaap Plateau escarpment, Northern Cape Province, South Africa. </w:t>
      </w:r>
      <w:r w:rsidRPr="008629FE">
        <w:rPr>
          <w:rFonts w:cs="Arial"/>
          <w:i/>
          <w:sz w:val="22"/>
          <w:szCs w:val="22"/>
        </w:rPr>
        <w:t xml:space="preserve">Antiquity </w:t>
      </w:r>
      <w:r w:rsidRPr="008629FE">
        <w:rPr>
          <w:rFonts w:cs="Arial"/>
          <w:sz w:val="22"/>
          <w:szCs w:val="22"/>
        </w:rPr>
        <w:t xml:space="preserve">81(313), Project Gallery.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Pineda, C.A., Morris, D. &amp; Peisach, M. 1994. PIXE analysis of pottery from the Northern Cape Province of South Africa. </w:t>
      </w:r>
      <w:r w:rsidRPr="008629FE">
        <w:rPr>
          <w:rFonts w:cs="Arial"/>
          <w:i/>
          <w:sz w:val="22"/>
          <w:szCs w:val="22"/>
        </w:rPr>
        <w:t>Nuclear Instruments and Methods in Physics Research</w:t>
      </w:r>
      <w:r w:rsidRPr="008629FE">
        <w:rPr>
          <w:rFonts w:cs="Arial"/>
          <w:sz w:val="22"/>
          <w:szCs w:val="22"/>
        </w:rPr>
        <w:t xml:space="preserve"> B, 85:901</w:t>
      </w:r>
      <w:r w:rsidRPr="008629FE">
        <w:rPr>
          <w:rFonts w:cs="Arial"/>
          <w:sz w:val="22"/>
          <w:szCs w:val="22"/>
        </w:rPr>
        <w:noBreakHyphen/>
        <w:t>903.</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Jacobson, L., Pineda, C.A., Peisach, M., Morris, D. &amp; Pillay, A.E. 1994. PIXE analysis of herder and hunter</w:t>
      </w:r>
      <w:r w:rsidRPr="008629FE">
        <w:rPr>
          <w:rFonts w:cs="Arial"/>
          <w:sz w:val="22"/>
          <w:szCs w:val="22"/>
        </w:rPr>
        <w:noBreakHyphen/>
        <w:t xml:space="preserve">gatherer pottery from the southern Kalahari, South Africa. </w:t>
      </w:r>
      <w:r w:rsidRPr="008629FE">
        <w:rPr>
          <w:rFonts w:cs="Arial"/>
          <w:i/>
          <w:sz w:val="22"/>
          <w:szCs w:val="22"/>
        </w:rPr>
        <w:t>National Accelerator Centre Annual Report</w:t>
      </w:r>
      <w:r w:rsidRPr="008629FE">
        <w:rPr>
          <w:rFonts w:cs="Arial"/>
          <w:sz w:val="22"/>
          <w:szCs w:val="22"/>
        </w:rPr>
        <w:t xml:space="preserve"> 94</w:t>
      </w:r>
      <w:r w:rsidRPr="008629FE">
        <w:rPr>
          <w:rFonts w:cs="Arial"/>
          <w:sz w:val="22"/>
          <w:szCs w:val="22"/>
        </w:rPr>
        <w:noBreakHyphen/>
        <w:t>01:44</w:t>
      </w:r>
      <w:r w:rsidRPr="008629FE">
        <w:rPr>
          <w:rFonts w:cs="Arial"/>
          <w:sz w:val="22"/>
          <w:szCs w:val="22"/>
        </w:rPr>
        <w:noBreakHyphen/>
        <w:t>45.</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Pineda, C.A., Peisach, M., Morris, D. &amp; Pillay, A.E. 1994. A preliminary report on the PIXE analysis of ostrich eggshell and its potential for provenance studies in southern </w:t>
      </w:r>
      <w:smartTag w:uri="urn:schemas-microsoft-com:office:smarttags" w:element="place">
        <w:r w:rsidRPr="008629FE">
          <w:rPr>
            <w:rFonts w:cs="Arial"/>
            <w:sz w:val="22"/>
            <w:szCs w:val="22"/>
          </w:rPr>
          <w:t>Africa</w:t>
        </w:r>
      </w:smartTag>
      <w:r w:rsidRPr="008629FE">
        <w:rPr>
          <w:rFonts w:cs="Arial"/>
          <w:sz w:val="22"/>
          <w:szCs w:val="22"/>
        </w:rPr>
        <w:t xml:space="preserve">. </w:t>
      </w:r>
      <w:r w:rsidRPr="008629FE">
        <w:rPr>
          <w:rFonts w:cs="Arial"/>
          <w:i/>
          <w:sz w:val="22"/>
          <w:szCs w:val="22"/>
        </w:rPr>
        <w:t>National Accelerator Centre Annual Report</w:t>
      </w:r>
      <w:r w:rsidRPr="008629FE">
        <w:rPr>
          <w:rFonts w:cs="Arial"/>
          <w:sz w:val="22"/>
          <w:szCs w:val="22"/>
        </w:rPr>
        <w:t xml:space="preserve"> 94</w:t>
      </w:r>
      <w:r w:rsidRPr="008629FE">
        <w:rPr>
          <w:rFonts w:cs="Arial"/>
          <w:sz w:val="22"/>
          <w:szCs w:val="22"/>
        </w:rPr>
        <w:noBreakHyphen/>
        <w:t>01:44.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Morris, D., Pineda, C.A., Peisach, M. &amp; Pillay, A.E. 1996. PIXE analysis of herder and hunter-gatherer pottery from the southern Kalahari, South Africa. In Demirci, S., Özer, A.M. &amp; Summers, G.D. (Eds) </w:t>
      </w:r>
      <w:r w:rsidRPr="008629FE">
        <w:rPr>
          <w:rFonts w:cs="Arial"/>
          <w:i/>
          <w:sz w:val="22"/>
          <w:szCs w:val="22"/>
        </w:rPr>
        <w:t>Archaeometry 94: The Proceedings of the 29th International Symposium on Archaeometry</w:t>
      </w:r>
      <w:r w:rsidRPr="008629FE">
        <w:rPr>
          <w:rFonts w:cs="Arial"/>
          <w:sz w:val="22"/>
          <w:szCs w:val="22"/>
        </w:rPr>
        <w:t>. pp233-241.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Jacobson, L., Morris, D., Pineda, C.A., Peisach, M. &amp; Pillay, A.E. 1996. A preliminary report on the PIXE analysis of ostrich eggshell and its potential for provenance studies in </w:t>
      </w:r>
      <w:smartTag w:uri="urn:schemas-microsoft-com:office:smarttags" w:element="place">
        <w:r w:rsidRPr="008629FE">
          <w:rPr>
            <w:rFonts w:cs="Arial"/>
            <w:sz w:val="22"/>
            <w:szCs w:val="22"/>
          </w:rPr>
          <w:t>Southern Africa</w:t>
        </w:r>
      </w:smartTag>
      <w:r w:rsidRPr="008629FE">
        <w:rPr>
          <w:rFonts w:cs="Arial"/>
          <w:sz w:val="22"/>
          <w:szCs w:val="22"/>
        </w:rPr>
        <w:t xml:space="preserve">. In Demirci, S., Özer, A.M. &amp; Summers, G.D. (Eds) </w:t>
      </w:r>
      <w:r w:rsidRPr="008629FE">
        <w:rPr>
          <w:rFonts w:cs="Arial"/>
          <w:i/>
          <w:sz w:val="22"/>
          <w:szCs w:val="22"/>
        </w:rPr>
        <w:t>Archaeometry 94: The Proceedings of the 29th International Symposium on Archaeometry</w:t>
      </w:r>
      <w:r w:rsidRPr="008629FE">
        <w:rPr>
          <w:rFonts w:cs="Arial"/>
          <w:sz w:val="22"/>
          <w:szCs w:val="22"/>
        </w:rPr>
        <w:t>. pp273-278.</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Miller, D., Morris, D. &amp; Evans, G. 1993. Metallurgical analysis of two artefacts from a burial at De Hoop, Kimberley District. </w:t>
      </w:r>
      <w:r w:rsidRPr="008629FE">
        <w:rPr>
          <w:rFonts w:cs="Arial"/>
          <w:i/>
          <w:sz w:val="22"/>
          <w:szCs w:val="22"/>
        </w:rPr>
        <w:t>Southern African Field Archaeology</w:t>
      </w:r>
      <w:r w:rsidRPr="008629FE">
        <w:rPr>
          <w:rFonts w:cs="Arial"/>
          <w:sz w:val="22"/>
          <w:szCs w:val="22"/>
        </w:rPr>
        <w:t xml:space="preserve"> 2:49</w:t>
      </w:r>
      <w:r w:rsidRPr="008629FE">
        <w:rPr>
          <w:rFonts w:cs="Arial"/>
          <w:sz w:val="22"/>
          <w:szCs w:val="22"/>
        </w:rPr>
        <w:noBreakHyphen/>
        <w:t>52.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1988.  Engraved in place and time: a review of variability in the rock art of the Northern Cape and Karoo. </w:t>
      </w:r>
      <w:r w:rsidRPr="008629FE">
        <w:rPr>
          <w:rFonts w:cs="Arial"/>
          <w:i/>
          <w:sz w:val="22"/>
          <w:szCs w:val="22"/>
        </w:rPr>
        <w:t xml:space="preserve">South African Archaeological Bulletin </w:t>
      </w:r>
      <w:r w:rsidRPr="008629FE">
        <w:rPr>
          <w:rFonts w:cs="Arial"/>
          <w:sz w:val="22"/>
          <w:szCs w:val="22"/>
        </w:rPr>
        <w:t>43:109</w:t>
      </w:r>
      <w:r w:rsidRPr="008629FE">
        <w:rPr>
          <w:rFonts w:cs="Arial"/>
          <w:sz w:val="22"/>
          <w:szCs w:val="22"/>
        </w:rPr>
        <w:noBreakHyphen/>
        <w:t xml:space="preserve"> 121.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1988. The "Ramah Pot": a rescue excavation. </w:t>
      </w:r>
      <w:r w:rsidRPr="008629FE">
        <w:rPr>
          <w:rFonts w:cs="Arial"/>
          <w:i/>
          <w:sz w:val="22"/>
          <w:szCs w:val="22"/>
        </w:rPr>
        <w:t>McGregor Miscellany</w:t>
      </w:r>
      <w:r w:rsidRPr="008629FE">
        <w:rPr>
          <w:rFonts w:cs="Arial"/>
          <w:sz w:val="22"/>
          <w:szCs w:val="22"/>
        </w:rPr>
        <w:t xml:space="preserve"> 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1988. Digging history: an interaction of archaeology with school history. </w:t>
      </w:r>
      <w:r w:rsidRPr="008629FE">
        <w:rPr>
          <w:rFonts w:cs="Arial"/>
          <w:i/>
          <w:sz w:val="22"/>
          <w:szCs w:val="22"/>
        </w:rPr>
        <w:t>Southern African Journal of Environmental Education</w:t>
      </w:r>
      <w:r w:rsidRPr="008629FE">
        <w:rPr>
          <w:rFonts w:cs="Arial"/>
          <w:sz w:val="22"/>
          <w:szCs w:val="22"/>
        </w:rPr>
        <w:t xml:space="preserve"> 8:3</w:t>
      </w:r>
      <w:r w:rsidRPr="008629FE">
        <w:rPr>
          <w:rFonts w:cs="Arial"/>
          <w:sz w:val="22"/>
          <w:szCs w:val="22"/>
        </w:rPr>
        <w:noBreakHyphen/>
        <w:t xml:space="preserve">5,19.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Conservation of rock engravings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getting an act together. </w:t>
      </w:r>
      <w:r w:rsidRPr="008629FE">
        <w:rPr>
          <w:rFonts w:cs="Arial"/>
          <w:i/>
          <w:sz w:val="22"/>
          <w:szCs w:val="22"/>
        </w:rPr>
        <w:t>Pictogram</w:t>
      </w:r>
      <w:r w:rsidRPr="008629FE">
        <w:rPr>
          <w:rFonts w:cs="Arial"/>
          <w:sz w:val="22"/>
          <w:szCs w:val="22"/>
        </w:rPr>
        <w:t xml:space="preserve"> 2(3):1</w:t>
      </w:r>
      <w:r w:rsidRPr="008629FE">
        <w:rPr>
          <w:rFonts w:cs="Arial"/>
          <w:sz w:val="22"/>
          <w:szCs w:val="22"/>
        </w:rPr>
        <w:noBreakHyphen/>
        <w:t>3.</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lastRenderedPageBreak/>
        <w:t>Morris, D. 1989. Archaeology for tomorrow: the site museum as class</w:t>
      </w:r>
      <w:r w:rsidRPr="008629FE">
        <w:rPr>
          <w:rFonts w:cs="Arial"/>
          <w:sz w:val="22"/>
          <w:szCs w:val="22"/>
        </w:rPr>
        <w:noBreakHyphen/>
        <w:t xml:space="preserve">room at Nooitgedacht. </w:t>
      </w:r>
      <w:r w:rsidRPr="008629FE">
        <w:rPr>
          <w:rFonts w:cs="Arial"/>
          <w:i/>
          <w:sz w:val="22"/>
          <w:szCs w:val="22"/>
        </w:rPr>
        <w:t>SAMAB</w:t>
      </w:r>
      <w:r w:rsidRPr="008629FE">
        <w:rPr>
          <w:rFonts w:cs="Arial"/>
          <w:sz w:val="22"/>
          <w:szCs w:val="22"/>
        </w:rPr>
        <w:t xml:space="preserve">  18:291-294. (Inaugural SAMA President's Award paper at 1989 SAMA Conference, Bloemfontein).</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Doctor and Mrs G.J. Fock honoured with Merit Award. </w:t>
      </w:r>
      <w:r w:rsidRPr="008629FE">
        <w:rPr>
          <w:rFonts w:cs="Arial"/>
          <w:i/>
          <w:sz w:val="22"/>
          <w:szCs w:val="22"/>
        </w:rPr>
        <w:t>McGregor Miscellany</w:t>
      </w:r>
      <w:r w:rsidRPr="008629FE">
        <w:rPr>
          <w:rFonts w:cs="Arial"/>
          <w:sz w:val="22"/>
          <w:szCs w:val="22"/>
        </w:rPr>
        <w:t xml:space="preserve"> 2(1):16</w:t>
      </w:r>
      <w:r w:rsidRPr="008629FE">
        <w:rPr>
          <w:rFonts w:cs="Arial"/>
          <w:sz w:val="22"/>
          <w:szCs w:val="22"/>
        </w:rPr>
        <w:noBreakHyphen/>
        <w:t>17.</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Walter Battiss and the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 links in a creative interaction with South African rock art. </w:t>
      </w:r>
      <w:r w:rsidRPr="008629FE">
        <w:rPr>
          <w:rFonts w:cs="Arial"/>
          <w:i/>
          <w:sz w:val="22"/>
          <w:szCs w:val="22"/>
        </w:rPr>
        <w:t>McGregor Miscellany</w:t>
      </w:r>
      <w:r w:rsidRPr="008629FE">
        <w:rPr>
          <w:rFonts w:cs="Arial"/>
          <w:sz w:val="22"/>
          <w:szCs w:val="22"/>
        </w:rPr>
        <w:t xml:space="preserve"> 2(2):23</w:t>
      </w:r>
      <w:r w:rsidRPr="008629FE">
        <w:rPr>
          <w:rFonts w:cs="Arial"/>
          <w:sz w:val="22"/>
          <w:szCs w:val="22"/>
        </w:rPr>
        <w:noBreakHyphen/>
        <w:t>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Review: Robert Jacob Gordon: </w:t>
      </w:r>
      <w:smartTag w:uri="urn:schemas-microsoft-com:office:smarttags" w:element="place">
        <w:r w:rsidRPr="008629FE">
          <w:rPr>
            <w:rFonts w:cs="Arial"/>
            <w:sz w:val="22"/>
            <w:szCs w:val="22"/>
          </w:rPr>
          <w:t>Cape</w:t>
        </w:r>
      </w:smartTag>
      <w:r w:rsidRPr="008629FE">
        <w:rPr>
          <w:rFonts w:cs="Arial"/>
          <w:sz w:val="22"/>
          <w:szCs w:val="22"/>
        </w:rPr>
        <w:t xml:space="preserve"> Travels, 1777</w:t>
      </w:r>
      <w:r w:rsidRPr="008629FE">
        <w:rPr>
          <w:rFonts w:cs="Arial"/>
          <w:sz w:val="22"/>
          <w:szCs w:val="22"/>
        </w:rPr>
        <w:noBreakHyphen/>
        <w:t xml:space="preserve"> 1786. </w:t>
      </w:r>
      <w:r w:rsidRPr="008629FE">
        <w:rPr>
          <w:rFonts w:cs="Arial"/>
          <w:i/>
          <w:sz w:val="22"/>
          <w:szCs w:val="22"/>
        </w:rPr>
        <w:t>McGregor Miscellany</w:t>
      </w:r>
      <w:r w:rsidRPr="008629FE">
        <w:rPr>
          <w:rFonts w:cs="Arial"/>
          <w:sz w:val="22"/>
          <w:szCs w:val="22"/>
        </w:rPr>
        <w:t xml:space="preserve"> 2(2):23</w:t>
      </w:r>
      <w:r w:rsidRPr="008629FE">
        <w:rPr>
          <w:rFonts w:cs="Arial"/>
          <w:sz w:val="22"/>
          <w:szCs w:val="22"/>
        </w:rPr>
        <w:noBreakHyphen/>
        <w:t>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1989. Foreword to the Facsimile Edition of Louis Cohen's </w:t>
      </w:r>
      <w:r w:rsidRPr="008629FE">
        <w:rPr>
          <w:rFonts w:cs="Arial"/>
          <w:i/>
          <w:sz w:val="22"/>
          <w:szCs w:val="22"/>
        </w:rPr>
        <w:t>Reminiscences of Kimberley</w:t>
      </w:r>
      <w:r w:rsidRPr="008629FE">
        <w:rPr>
          <w:rFonts w:cs="Arial"/>
          <w:sz w:val="22"/>
          <w:szCs w:val="22"/>
        </w:rPr>
        <w:t xml:space="preserve"> (1911). </w:t>
      </w:r>
      <w:smartTag w:uri="urn:schemas-microsoft-com:office:smarttags" w:element="City">
        <w:r w:rsidRPr="008629FE">
          <w:rPr>
            <w:rFonts w:cs="Arial"/>
            <w:sz w:val="22"/>
            <w:szCs w:val="22"/>
          </w:rPr>
          <w:t>Kimberley</w:t>
        </w:r>
      </w:smartTag>
      <w:r w:rsidRPr="008629FE">
        <w:rPr>
          <w:rFonts w:cs="Arial"/>
          <w:sz w:val="22"/>
          <w:szCs w:val="22"/>
        </w:rPr>
        <w:t xml:space="preserve">: Historical Society of </w:t>
      </w:r>
      <w:smartTag w:uri="urn:schemas-microsoft-com:office:smarttags" w:element="City">
        <w:r w:rsidRPr="008629FE">
          <w:rPr>
            <w:rFonts w:cs="Arial"/>
            <w:sz w:val="22"/>
            <w:szCs w:val="22"/>
          </w:rPr>
          <w:t>Kimberley</w:t>
        </w:r>
      </w:smartTag>
      <w:r w:rsidRPr="008629FE">
        <w:rPr>
          <w:rFonts w:cs="Arial"/>
          <w:sz w:val="22"/>
          <w:szCs w:val="22"/>
        </w:rPr>
        <w:t xml:space="preserve"> and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Kimberley Series No 7.</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1991.  Obituary: Dr Gerhard J</w:t>
      </w:r>
      <w:r w:rsidR="00323361" w:rsidRPr="008629FE">
        <w:rPr>
          <w:rFonts w:cs="Arial"/>
          <w:sz w:val="22"/>
          <w:szCs w:val="22"/>
        </w:rPr>
        <w:t>u</w:t>
      </w:r>
      <w:r w:rsidRPr="008629FE">
        <w:rPr>
          <w:rFonts w:cs="Arial"/>
          <w:sz w:val="22"/>
          <w:szCs w:val="22"/>
        </w:rPr>
        <w:t xml:space="preserve">rgen Fock. </w:t>
      </w:r>
      <w:r w:rsidRPr="008629FE">
        <w:rPr>
          <w:rFonts w:cs="Arial"/>
          <w:i/>
          <w:sz w:val="22"/>
          <w:szCs w:val="22"/>
        </w:rPr>
        <w:t>South African Archaeological Bulletin</w:t>
      </w:r>
      <w:r w:rsidRPr="008629FE">
        <w:rPr>
          <w:rFonts w:cs="Arial"/>
          <w:sz w:val="22"/>
          <w:szCs w:val="22"/>
        </w:rPr>
        <w:t xml:space="preserve"> 46:44</w:t>
      </w:r>
      <w:r w:rsidRPr="008629FE">
        <w:rPr>
          <w:rFonts w:cs="Arial"/>
          <w:sz w:val="22"/>
          <w:szCs w:val="22"/>
        </w:rPr>
        <w:noBreakHyphen/>
        <w:t>45.</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1991.  Stone bowls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a new find and its possible context. </w:t>
      </w:r>
      <w:r w:rsidRPr="008629FE">
        <w:rPr>
          <w:rFonts w:cs="Arial"/>
          <w:i/>
          <w:sz w:val="22"/>
          <w:szCs w:val="22"/>
        </w:rPr>
        <w:t>South African Archaeological Bulletin</w:t>
      </w:r>
      <w:r w:rsidRPr="008629FE">
        <w:rPr>
          <w:rFonts w:cs="Arial"/>
          <w:sz w:val="22"/>
          <w:szCs w:val="22"/>
        </w:rPr>
        <w:t xml:space="preserve"> 46:38</w:t>
      </w:r>
      <w:r w:rsidRPr="008629FE">
        <w:rPr>
          <w:rFonts w:cs="Arial"/>
          <w:sz w:val="22"/>
          <w:szCs w:val="22"/>
        </w:rPr>
        <w:noBreakHyphen/>
        <w:t>40.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1991.  Cairncross at Rooiberg, Armoed: does the sandal fit ?  </w:t>
      </w:r>
      <w:r w:rsidRPr="008629FE">
        <w:rPr>
          <w:rFonts w:cs="Arial"/>
          <w:i/>
          <w:sz w:val="22"/>
          <w:szCs w:val="22"/>
        </w:rPr>
        <w:t>South African Archaeological Bulletin</w:t>
      </w:r>
      <w:r w:rsidRPr="008629FE">
        <w:rPr>
          <w:rFonts w:cs="Arial"/>
          <w:sz w:val="22"/>
          <w:szCs w:val="22"/>
        </w:rPr>
        <w:t xml:space="preserve"> 46:46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1991. Rock art observations and research in the </w:t>
      </w:r>
      <w:smartTag w:uri="urn:schemas-microsoft-com:office:smarttags" w:element="State">
        <w:r w:rsidRPr="008629FE">
          <w:rPr>
            <w:rFonts w:cs="Arial"/>
            <w:sz w:val="22"/>
            <w:szCs w:val="22"/>
          </w:rPr>
          <w:t>Northern Cape</w:t>
        </w:r>
      </w:smartTag>
      <w:r w:rsidRPr="008629FE">
        <w:rPr>
          <w:rFonts w:cs="Arial"/>
          <w:sz w:val="22"/>
          <w:szCs w:val="22"/>
        </w:rPr>
        <w:t xml:space="preserve"> and the development of the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's collection. In Pager, S</w:t>
      </w:r>
      <w:r w:rsidRPr="008629FE">
        <w:rPr>
          <w:rFonts w:cs="Arial"/>
          <w:sz w:val="22"/>
          <w:szCs w:val="22"/>
        </w:rPr>
        <w:noBreakHyphen/>
        <w:t xml:space="preserve">A., Swartz, B.K. &amp; Willcox, A.R. (eds) </w:t>
      </w:r>
      <w:r w:rsidRPr="008629FE">
        <w:rPr>
          <w:rFonts w:cs="Arial"/>
          <w:i/>
          <w:sz w:val="22"/>
          <w:szCs w:val="22"/>
        </w:rPr>
        <w:t>Rock art: the way ahead</w:t>
      </w:r>
      <w:r w:rsidRPr="008629FE">
        <w:rPr>
          <w:rFonts w:cs="Arial"/>
          <w:sz w:val="22"/>
          <w:szCs w:val="22"/>
        </w:rPr>
        <w:t>. SARARA Occasional Paper 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1992. Musical contributions to the South African and International Exhibition. In Voigt, E.A. (ed) </w:t>
      </w:r>
      <w:r w:rsidRPr="008629FE">
        <w:rPr>
          <w:rFonts w:cs="Arial"/>
          <w:i/>
          <w:sz w:val="22"/>
          <w:szCs w:val="22"/>
        </w:rPr>
        <w:t xml:space="preserve">The 1892 South African and International Exhibition, </w:t>
      </w:r>
      <w:smartTag w:uri="urn:schemas-microsoft-com:office:smarttags" w:element="place">
        <w:smartTag w:uri="urn:schemas-microsoft-com:office:smarttags" w:element="City">
          <w:r w:rsidRPr="008629FE">
            <w:rPr>
              <w:rFonts w:cs="Arial"/>
              <w:i/>
              <w:sz w:val="22"/>
              <w:szCs w:val="22"/>
            </w:rPr>
            <w:t>Kimberley</w:t>
          </w:r>
        </w:smartTag>
      </w:smartTag>
      <w:r w:rsidRPr="008629FE">
        <w:rPr>
          <w:rFonts w:cs="Arial"/>
          <w:i/>
          <w:sz w:val="22"/>
          <w:szCs w:val="22"/>
        </w:rPr>
        <w:t>: facsimile of the Supplement to the South African Empire (Sept 1892) with historical notes</w:t>
      </w:r>
      <w:r w:rsidRPr="008629FE">
        <w:rPr>
          <w:rFonts w:cs="Arial"/>
          <w:sz w:val="22"/>
          <w:szCs w:val="22"/>
        </w:rPr>
        <w:t xml:space="preserve">. </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1992. Monumental dumps: the relics of modern civilization. </w:t>
      </w:r>
      <w:r w:rsidRPr="008629FE">
        <w:rPr>
          <w:rFonts w:cs="Arial"/>
          <w:i/>
          <w:sz w:val="22"/>
          <w:szCs w:val="22"/>
        </w:rPr>
        <w:t>Griqua Gnus</w:t>
      </w:r>
      <w:r w:rsidRPr="008629FE">
        <w:rPr>
          <w:rFonts w:cs="Arial"/>
          <w:sz w:val="22"/>
          <w:szCs w:val="22"/>
        </w:rPr>
        <w:t xml:space="preserve"> 207:10</w:t>
      </w:r>
      <w:r w:rsidRPr="008629FE">
        <w:rPr>
          <w:rFonts w:cs="Arial"/>
          <w:sz w:val="22"/>
          <w:szCs w:val="22"/>
        </w:rPr>
        <w:noBreakHyphen/>
        <w:t>12.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1993. Bushman manners, customs and myths: looking at McGuffie's rock painting copies at the </w:t>
      </w:r>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w:t>
      </w:r>
      <w:r w:rsidRPr="008629FE">
        <w:rPr>
          <w:rFonts w:cs="Arial"/>
          <w:i/>
          <w:sz w:val="22"/>
          <w:szCs w:val="22"/>
        </w:rPr>
        <w:t>Africana Notes and News</w:t>
      </w:r>
      <w:r w:rsidRPr="008629FE">
        <w:rPr>
          <w:rFonts w:cs="Arial"/>
          <w:sz w:val="22"/>
          <w:szCs w:val="22"/>
        </w:rPr>
        <w:t xml:space="preserve"> 30:196</w:t>
      </w:r>
      <w:r w:rsidRPr="008629FE">
        <w:rPr>
          <w:rFonts w:cs="Arial"/>
          <w:sz w:val="22"/>
          <w:szCs w:val="22"/>
        </w:rPr>
        <w:noBreakHyphen/>
        <w:t>199.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1993. Letter to the Editor (on Museums and Cultural Resource Management) </w:t>
      </w:r>
      <w:r w:rsidRPr="008629FE">
        <w:rPr>
          <w:rFonts w:cs="Arial"/>
          <w:i/>
          <w:sz w:val="22"/>
          <w:szCs w:val="22"/>
        </w:rPr>
        <w:t>Southern African Field Archaeology</w:t>
      </w:r>
      <w:r w:rsidRPr="008629FE">
        <w:rPr>
          <w:rFonts w:cs="Arial"/>
          <w:sz w:val="22"/>
          <w:szCs w:val="22"/>
        </w:rPr>
        <w:t xml:space="preserve"> 2:56.</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lang w:val="fr-FR"/>
        </w:rPr>
      </w:pPr>
      <w:r w:rsidRPr="008629FE">
        <w:rPr>
          <w:rFonts w:cs="Arial"/>
          <w:sz w:val="22"/>
          <w:szCs w:val="22"/>
          <w:lang w:val="fr-FR"/>
        </w:rPr>
        <w:t xml:space="preserve">Morris, D. 1993. SASQUA Gnus. </w:t>
      </w:r>
      <w:r w:rsidRPr="008629FE">
        <w:rPr>
          <w:rFonts w:cs="Arial"/>
          <w:i/>
          <w:sz w:val="22"/>
          <w:szCs w:val="22"/>
          <w:lang w:val="fr-FR"/>
        </w:rPr>
        <w:t>Griqua Gnus</w:t>
      </w:r>
      <w:r w:rsidRPr="008629FE">
        <w:rPr>
          <w:rFonts w:cs="Arial"/>
          <w:sz w:val="22"/>
          <w:szCs w:val="22"/>
          <w:lang w:val="fr-FR"/>
        </w:rPr>
        <w:t xml:space="preserve"> Dec 93:1</w:t>
      </w:r>
      <w:r w:rsidRPr="008629FE">
        <w:rPr>
          <w:rFonts w:cs="Arial"/>
          <w:sz w:val="22"/>
          <w:szCs w:val="22"/>
          <w:lang w:val="fr-FR"/>
        </w:rPr>
        <w:noBreakHyphen/>
        <w:t>2.</w:t>
      </w:r>
    </w:p>
    <w:p w:rsidR="00F33084" w:rsidRPr="008629FE" w:rsidRDefault="00F33084" w:rsidP="00172840">
      <w:pPr>
        <w:ind w:left="567" w:hanging="567"/>
        <w:rPr>
          <w:rFonts w:cs="Arial"/>
          <w:sz w:val="22"/>
          <w:szCs w:val="22"/>
          <w:lang w:val="fr-FR"/>
        </w:rPr>
      </w:pPr>
    </w:p>
    <w:p w:rsidR="00F33084" w:rsidRPr="008629FE" w:rsidRDefault="00F33084" w:rsidP="00172840">
      <w:pPr>
        <w:ind w:left="567" w:hanging="567"/>
        <w:rPr>
          <w:rFonts w:cs="Arial"/>
          <w:sz w:val="22"/>
          <w:szCs w:val="22"/>
        </w:rPr>
      </w:pPr>
      <w:r w:rsidRPr="008629FE">
        <w:rPr>
          <w:rFonts w:cs="Arial"/>
          <w:sz w:val="22"/>
          <w:szCs w:val="22"/>
        </w:rPr>
        <w:t xml:space="preserve">Morris, D. 1994. An ostrich eggshell cache from the Vaalbos National Park, Northern Cape. </w:t>
      </w:r>
      <w:r w:rsidRPr="008629FE">
        <w:rPr>
          <w:rFonts w:cs="Arial"/>
          <w:i/>
          <w:sz w:val="22"/>
          <w:szCs w:val="22"/>
        </w:rPr>
        <w:t>Southern African Field Archaeology</w:t>
      </w:r>
      <w:r w:rsidRPr="008629FE">
        <w:rPr>
          <w:rFonts w:cs="Arial"/>
          <w:sz w:val="22"/>
          <w:szCs w:val="22"/>
        </w:rPr>
        <w:t xml:space="preserve"> 3:55</w:t>
      </w:r>
      <w:r w:rsidRPr="008629FE">
        <w:rPr>
          <w:rFonts w:cs="Arial"/>
          <w:sz w:val="22"/>
          <w:szCs w:val="22"/>
        </w:rPr>
        <w:noBreakHyphen/>
        <w:t>58.</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1994. The archaeology of Africans in </w:t>
      </w:r>
      <w:smartTag w:uri="urn:schemas-microsoft-com:office:smarttags" w:element="place">
        <w:smartTag w:uri="urn:schemas-microsoft-com:office:smarttags" w:element="country-region">
          <w:r w:rsidRPr="008629FE">
            <w:rPr>
              <w:rFonts w:cs="Arial"/>
              <w:sz w:val="22"/>
              <w:szCs w:val="22"/>
            </w:rPr>
            <w:t>America</w:t>
          </w:r>
        </w:smartTag>
      </w:smartTag>
      <w:r w:rsidRPr="008629FE">
        <w:rPr>
          <w:rFonts w:cs="Arial"/>
          <w:sz w:val="22"/>
          <w:szCs w:val="22"/>
        </w:rPr>
        <w:t xml:space="preserve">: some recent literature. </w:t>
      </w:r>
      <w:r w:rsidRPr="008629FE">
        <w:rPr>
          <w:rFonts w:cs="Arial"/>
          <w:i/>
          <w:sz w:val="22"/>
          <w:szCs w:val="22"/>
        </w:rPr>
        <w:t>The Digging Stick</w:t>
      </w:r>
      <w:r w:rsidRPr="008629FE">
        <w:rPr>
          <w:rFonts w:cs="Arial"/>
          <w:sz w:val="22"/>
          <w:szCs w:val="22"/>
        </w:rPr>
        <w:t xml:space="preserve"> 11(2):9</w:t>
      </w:r>
      <w:r w:rsidRPr="008629FE">
        <w:rPr>
          <w:rFonts w:cs="Arial"/>
          <w:sz w:val="22"/>
          <w:szCs w:val="22"/>
        </w:rPr>
        <w:noBreakHyphen/>
        <w:t>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1994. One hundred years ago...South African archaeology in the year 1894. </w:t>
      </w:r>
      <w:r w:rsidRPr="008629FE">
        <w:rPr>
          <w:rFonts w:cs="Arial"/>
          <w:i/>
          <w:sz w:val="22"/>
          <w:szCs w:val="22"/>
        </w:rPr>
        <w:t>The Digging Stick</w:t>
      </w:r>
      <w:r w:rsidRPr="008629FE">
        <w:rPr>
          <w:rFonts w:cs="Arial"/>
          <w:sz w:val="22"/>
          <w:szCs w:val="22"/>
        </w:rPr>
        <w:t xml:space="preserve"> 11(3):6</w:t>
      </w:r>
      <w:r w:rsidRPr="008629FE">
        <w:rPr>
          <w:rFonts w:cs="Arial"/>
          <w:sz w:val="22"/>
          <w:szCs w:val="22"/>
        </w:rPr>
        <w:noBreakHyphen/>
        <w:t>7.</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1994. Deterioration of rock engravings. </w:t>
      </w:r>
      <w:r w:rsidRPr="008629FE">
        <w:rPr>
          <w:rFonts w:cs="Arial"/>
          <w:i/>
          <w:sz w:val="22"/>
          <w:szCs w:val="22"/>
        </w:rPr>
        <w:t>The Digging Stick</w:t>
      </w:r>
      <w:r w:rsidRPr="008629FE">
        <w:rPr>
          <w:rFonts w:cs="Arial"/>
          <w:sz w:val="22"/>
          <w:szCs w:val="22"/>
        </w:rPr>
        <w:t xml:space="preserve"> 11(3):10.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w:t>
      </w:r>
      <w:smartTag w:uri="urn:schemas-microsoft-com:office:smarttags" w:element="City">
        <w:r w:rsidRPr="008629FE">
          <w:rPr>
            <w:rFonts w:cs="Arial"/>
            <w:sz w:val="22"/>
            <w:szCs w:val="22"/>
          </w:rPr>
          <w:t>Kimberley</w:t>
        </w:r>
      </w:smartTag>
      <w:r w:rsidRPr="008629FE">
        <w:rPr>
          <w:rFonts w:cs="Arial"/>
          <w:sz w:val="22"/>
          <w:szCs w:val="22"/>
        </w:rPr>
        <w:t>...Ladysmith...</w:t>
      </w:r>
      <w:smartTag w:uri="urn:schemas-microsoft-com:office:smarttags" w:element="place">
        <w:smartTag w:uri="urn:schemas-microsoft-com:office:smarttags" w:element="City">
          <w:r w:rsidRPr="008629FE">
            <w:rPr>
              <w:rFonts w:cs="Arial"/>
              <w:sz w:val="22"/>
              <w:szCs w:val="22"/>
            </w:rPr>
            <w:t>Mafeking</w:t>
          </w:r>
        </w:smartTag>
      </w:smartTag>
      <w:r w:rsidRPr="008629FE">
        <w:rPr>
          <w:rFonts w:cs="Arial"/>
          <w:sz w:val="22"/>
          <w:szCs w:val="22"/>
        </w:rPr>
        <w:t xml:space="preserve">... Canadian place names from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xml:space="preserve">. </w:t>
      </w:r>
      <w:r w:rsidRPr="008629FE">
        <w:rPr>
          <w:rFonts w:cs="Arial"/>
          <w:i/>
          <w:sz w:val="22"/>
          <w:szCs w:val="22"/>
        </w:rPr>
        <w:t>McGregor Miscellany</w:t>
      </w:r>
      <w:r w:rsidRPr="008629FE">
        <w:rPr>
          <w:rFonts w:cs="Arial"/>
          <w:sz w:val="22"/>
          <w:szCs w:val="22"/>
        </w:rPr>
        <w:t xml:space="preserve"> 5(1):8</w:t>
      </w:r>
      <w:r w:rsidRPr="008629FE">
        <w:rPr>
          <w:rFonts w:cs="Arial"/>
          <w:sz w:val="22"/>
          <w:szCs w:val="22"/>
        </w:rPr>
        <w:noBreakHyphen/>
        <w:t>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Rock engravings (Northern Cape, South Africa). Catalogue entry: Phillips, T. (ed) </w:t>
      </w:r>
      <w:smartTag w:uri="urn:schemas-microsoft-com:office:smarttags" w:element="place">
        <w:r w:rsidRPr="008629FE">
          <w:rPr>
            <w:rFonts w:cs="Arial"/>
            <w:i/>
            <w:sz w:val="22"/>
            <w:szCs w:val="22"/>
          </w:rPr>
          <w:t>Africa</w:t>
        </w:r>
      </w:smartTag>
      <w:r w:rsidRPr="008629FE">
        <w:rPr>
          <w:rFonts w:cs="Arial"/>
          <w:i/>
          <w:sz w:val="22"/>
          <w:szCs w:val="22"/>
        </w:rPr>
        <w:t>: the art of a continent</w:t>
      </w:r>
      <w:r w:rsidRPr="008629FE">
        <w:rPr>
          <w:rFonts w:cs="Arial"/>
          <w:sz w:val="22"/>
          <w:szCs w:val="22"/>
        </w:rPr>
        <w:t>. p 191.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`Ancient carvings' and the builders of `forts': versions of the past, then and now. </w:t>
      </w:r>
      <w:r w:rsidRPr="008629FE">
        <w:rPr>
          <w:rFonts w:cs="Arial"/>
          <w:i/>
          <w:sz w:val="22"/>
          <w:szCs w:val="22"/>
        </w:rPr>
        <w:t>The Digging Stick</w:t>
      </w:r>
      <w:r w:rsidRPr="008629FE">
        <w:rPr>
          <w:rFonts w:cs="Arial"/>
          <w:sz w:val="22"/>
          <w:szCs w:val="22"/>
        </w:rPr>
        <w:t xml:space="preserve"> 12(1):1</w:t>
      </w:r>
      <w:r w:rsidRPr="008629FE">
        <w:rPr>
          <w:rFonts w:cs="Arial"/>
          <w:sz w:val="22"/>
          <w:szCs w:val="22"/>
        </w:rPr>
        <w:noBreakHyphen/>
        <w:t>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1995. The Kora at Mamusa, pre</w:t>
      </w:r>
      <w:r w:rsidRPr="008629FE">
        <w:rPr>
          <w:rFonts w:cs="Arial"/>
          <w:sz w:val="22"/>
          <w:szCs w:val="22"/>
        </w:rPr>
        <w:noBreakHyphen/>
        <w:t xml:space="preserve">1870. </w:t>
      </w:r>
      <w:r w:rsidRPr="008629FE">
        <w:rPr>
          <w:rFonts w:cs="Arial"/>
          <w:i/>
          <w:sz w:val="22"/>
          <w:szCs w:val="22"/>
        </w:rPr>
        <w:t>The Digging Stick</w:t>
      </w:r>
      <w:r w:rsidRPr="008629FE">
        <w:rPr>
          <w:rFonts w:cs="Arial"/>
          <w:sz w:val="22"/>
          <w:szCs w:val="22"/>
        </w:rPr>
        <w:t xml:space="preserve"> 12(2):1</w:t>
      </w:r>
      <w:r w:rsidRPr="008629FE">
        <w:rPr>
          <w:rFonts w:cs="Arial"/>
          <w:sz w:val="22"/>
          <w:szCs w:val="22"/>
        </w:rPr>
        <w:noBreakHyphen/>
        <w:t>2.</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Rock art in the headlines. </w:t>
      </w:r>
      <w:r w:rsidRPr="008629FE">
        <w:rPr>
          <w:rFonts w:cs="Arial"/>
          <w:i/>
          <w:sz w:val="22"/>
          <w:szCs w:val="22"/>
        </w:rPr>
        <w:t>The Digging Stick</w:t>
      </w:r>
      <w:r w:rsidRPr="008629FE">
        <w:rPr>
          <w:rFonts w:cs="Arial"/>
          <w:sz w:val="22"/>
          <w:szCs w:val="22"/>
        </w:rPr>
        <w:t xml:space="preserve"> 12(3):10.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A description of stone artefacts and ostrich eggshell beads in the Kalahari in the year 1859? </w:t>
      </w:r>
      <w:r w:rsidRPr="008629FE">
        <w:rPr>
          <w:rFonts w:cs="Arial"/>
          <w:i/>
          <w:sz w:val="22"/>
          <w:szCs w:val="22"/>
        </w:rPr>
        <w:t xml:space="preserve">Transgariep Newsletter (South African </w:t>
      </w:r>
      <w:smartTag w:uri="urn:schemas-microsoft-com:office:smarttags" w:element="PersonName">
        <w:r w:rsidRPr="008629FE">
          <w:rPr>
            <w:rFonts w:cs="Arial"/>
            <w:i/>
            <w:sz w:val="22"/>
            <w:szCs w:val="22"/>
          </w:rPr>
          <w:t>Archaeological Society</w:t>
        </w:r>
      </w:smartTag>
      <w:r w:rsidRPr="008629FE">
        <w:rPr>
          <w:rFonts w:cs="Arial"/>
          <w:i/>
          <w:sz w:val="22"/>
          <w:szCs w:val="22"/>
        </w:rPr>
        <w:t>)</w:t>
      </w:r>
      <w:r w:rsidRPr="008629FE">
        <w:rPr>
          <w:rFonts w:cs="Arial"/>
          <w:sz w:val="22"/>
          <w:szCs w:val="22"/>
        </w:rPr>
        <w:t>.</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1995. SASQUA News. </w:t>
      </w:r>
      <w:r w:rsidRPr="008629FE">
        <w:rPr>
          <w:rFonts w:cs="Arial"/>
          <w:i/>
          <w:sz w:val="22"/>
          <w:szCs w:val="22"/>
        </w:rPr>
        <w:t>Griqua Gnus</w:t>
      </w:r>
      <w:r w:rsidRPr="008629FE">
        <w:rPr>
          <w:rFonts w:cs="Arial"/>
          <w:sz w:val="22"/>
          <w:szCs w:val="22"/>
        </w:rPr>
        <w:t>, May 1995.</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1996. </w:t>
      </w:r>
      <w:smartTag w:uri="urn:schemas-microsoft-com:office:smarttags" w:element="place">
        <w:r w:rsidRPr="008629FE">
          <w:rPr>
            <w:rFonts w:cs="Arial"/>
            <w:sz w:val="22"/>
            <w:szCs w:val="22"/>
          </w:rPr>
          <w:t>Belgravia</w:t>
        </w:r>
      </w:smartTag>
      <w:r w:rsidRPr="008629FE">
        <w:rPr>
          <w:rFonts w:cs="Arial"/>
          <w:sz w:val="22"/>
          <w:szCs w:val="22"/>
        </w:rPr>
        <w:t xml:space="preserve">, New Rush - shanty, tent and matjeshuis. </w:t>
      </w:r>
      <w:r w:rsidRPr="008629FE">
        <w:rPr>
          <w:rFonts w:cs="Arial"/>
          <w:i/>
          <w:sz w:val="22"/>
          <w:szCs w:val="22"/>
        </w:rPr>
        <w:t>McGregor Miscellany</w:t>
      </w:r>
      <w:r w:rsidRPr="008629FE">
        <w:rPr>
          <w:rFonts w:cs="Arial"/>
          <w:sz w:val="22"/>
          <w:szCs w:val="22"/>
        </w:rPr>
        <w:t xml:space="preserve"> 6(1):7-9.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1996. On Carrington and Egerton...not “Edgerton”.  </w:t>
      </w:r>
      <w:r w:rsidRPr="008629FE">
        <w:rPr>
          <w:rFonts w:cs="Arial"/>
          <w:i/>
          <w:sz w:val="22"/>
          <w:szCs w:val="22"/>
        </w:rPr>
        <w:t>Now and Then</w:t>
      </w:r>
      <w:r w:rsidRPr="008629FE">
        <w:rPr>
          <w:rFonts w:cs="Arial"/>
          <w:sz w:val="22"/>
          <w:szCs w:val="22"/>
        </w:rPr>
        <w:t xml:space="preserve"> (Historical Society of </w:t>
      </w:r>
      <w:smartTag w:uri="urn:schemas-microsoft-com:office:smarttags" w:element="City">
        <w:r w:rsidRPr="008629FE">
          <w:rPr>
            <w:rFonts w:cs="Arial"/>
            <w:sz w:val="22"/>
            <w:szCs w:val="22"/>
          </w:rPr>
          <w:t>Kimberley</w:t>
        </w:r>
      </w:smartTag>
      <w:r w:rsidRPr="008629FE">
        <w:rPr>
          <w:rFonts w:cs="Arial"/>
          <w:sz w:val="22"/>
          <w:szCs w:val="22"/>
        </w:rPr>
        <w:t xml:space="preserve"> and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3(3):2-4.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1997. Heritage conservation, small-scale mining and the role of public archaeology. World Archaeological Congress Newsletter 5(1):v-vi.</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1997. A description of stone artefacts and ostrich eggshell beads in the Kalahari in the year 1859?  </w:t>
      </w:r>
      <w:r w:rsidRPr="008629FE">
        <w:rPr>
          <w:rFonts w:cs="Arial"/>
          <w:i/>
          <w:sz w:val="22"/>
          <w:szCs w:val="22"/>
        </w:rPr>
        <w:t>The Digging Stick</w:t>
      </w:r>
      <w:r w:rsidRPr="008629FE">
        <w:rPr>
          <w:rFonts w:cs="Arial"/>
          <w:sz w:val="22"/>
          <w:szCs w:val="22"/>
        </w:rPr>
        <w:t xml:space="preserve"> 14(2):4-6.</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1998. Rock engraving sites of the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area. In </w:t>
      </w:r>
      <w:smartTag w:uri="urn:schemas-microsoft-com:office:smarttags" w:element="City">
        <w:r w:rsidRPr="008629FE">
          <w:rPr>
            <w:rFonts w:cs="Arial"/>
            <w:sz w:val="22"/>
            <w:szCs w:val="22"/>
          </w:rPr>
          <w:t>Henderson</w:t>
        </w:r>
      </w:smartTag>
      <w:r w:rsidRPr="008629FE">
        <w:rPr>
          <w:rFonts w:cs="Arial"/>
          <w:sz w:val="22"/>
          <w:szCs w:val="22"/>
        </w:rPr>
        <w:t xml:space="preserve">, Z. &amp; Morris, D. (eds) </w:t>
      </w:r>
      <w:r w:rsidRPr="008629FE">
        <w:rPr>
          <w:rFonts w:cs="Arial"/>
          <w:i/>
          <w:sz w:val="22"/>
          <w:szCs w:val="22"/>
        </w:rPr>
        <w:t xml:space="preserve">Dual  Congress 1998: Excursion guide to sites in the </w:t>
      </w:r>
      <w:smartTag w:uri="urn:schemas-microsoft-com:office:smarttags" w:element="State">
        <w:r w:rsidRPr="008629FE">
          <w:rPr>
            <w:rFonts w:cs="Arial"/>
            <w:i/>
            <w:sz w:val="22"/>
            <w:szCs w:val="22"/>
          </w:rPr>
          <w:t>Northern Cape</w:t>
        </w:r>
      </w:smartTag>
      <w:r w:rsidRPr="008629FE">
        <w:rPr>
          <w:rFonts w:cs="Arial"/>
          <w:i/>
          <w:sz w:val="22"/>
          <w:szCs w:val="22"/>
        </w:rPr>
        <w:t xml:space="preserve">, </w:t>
      </w:r>
      <w:smartTag w:uri="urn:schemas-microsoft-com:office:smarttags" w:element="State">
        <w:r w:rsidRPr="008629FE">
          <w:rPr>
            <w:rFonts w:cs="Arial"/>
            <w:i/>
            <w:sz w:val="22"/>
            <w:szCs w:val="22"/>
          </w:rPr>
          <w:t>Free State</w:t>
        </w:r>
      </w:smartTag>
      <w:r w:rsidRPr="008629FE">
        <w:rPr>
          <w:rFonts w:cs="Arial"/>
          <w:i/>
          <w:sz w:val="22"/>
          <w:szCs w:val="22"/>
        </w:rPr>
        <w:t xml:space="preserve"> and </w:t>
      </w:r>
      <w:smartTag w:uri="urn:schemas-microsoft-com:office:smarttags" w:element="place">
        <w:smartTag w:uri="urn:schemas-microsoft-com:office:smarttags" w:element="country-region">
          <w:r w:rsidRPr="008629FE">
            <w:rPr>
              <w:rFonts w:cs="Arial"/>
              <w:i/>
              <w:sz w:val="22"/>
              <w:szCs w:val="22"/>
            </w:rPr>
            <w:t>Lesotho</w:t>
          </w:r>
        </w:smartTag>
      </w:smartTag>
      <w:r w:rsidRPr="008629FE">
        <w:rPr>
          <w:rFonts w:cs="Arial"/>
          <w:i/>
          <w:sz w:val="22"/>
          <w:szCs w:val="22"/>
        </w:rPr>
        <w:t>.</w:t>
      </w:r>
      <w:smartTag w:uri="urn:schemas-microsoft-com:office:smarttags" w:element="place">
        <w:smartTag w:uri="urn:schemas-microsoft-com:office:smarttags" w:element="City">
          <w:r w:rsidRPr="008629FE">
            <w:rPr>
              <w:rFonts w:cs="Arial"/>
              <w:sz w:val="22"/>
              <w:szCs w:val="22"/>
            </w:rPr>
            <w:t>Pretoria</w:t>
          </w:r>
        </w:smartTag>
      </w:smartTag>
      <w:r w:rsidRPr="008629FE">
        <w:rPr>
          <w:rFonts w:cs="Arial"/>
          <w:sz w:val="22"/>
          <w:szCs w:val="22"/>
        </w:rPr>
        <w:t xml:space="preserve">: Desktop Creations.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1998. Archaeology. In </w:t>
      </w:r>
      <w:smartTag w:uri="urn:schemas-microsoft-com:office:smarttags" w:element="place">
        <w:smartTag w:uri="urn:schemas-microsoft-com:office:smarttags" w:element="City">
          <w:r w:rsidRPr="008629FE">
            <w:rPr>
              <w:rFonts w:cs="Arial"/>
              <w:sz w:val="22"/>
              <w:szCs w:val="22"/>
            </w:rPr>
            <w:t>Anderson</w:t>
          </w:r>
        </w:smartTag>
      </w:smartTag>
      <w:r w:rsidRPr="008629FE">
        <w:rPr>
          <w:rFonts w:cs="Arial"/>
          <w:sz w:val="22"/>
          <w:szCs w:val="22"/>
        </w:rPr>
        <w:t xml:space="preserve">, T. (ed) </w:t>
      </w:r>
      <w:r w:rsidRPr="008629FE">
        <w:rPr>
          <w:rFonts w:cs="Arial"/>
          <w:i/>
          <w:sz w:val="22"/>
          <w:szCs w:val="22"/>
        </w:rPr>
        <w:t>Hidden splendour: a guide to the natural history of the Kalahari and surrounds.</w:t>
      </w:r>
      <w:smartTag w:uri="urn:schemas-microsoft-com:office:smarttags" w:element="City">
        <w:r w:rsidRPr="008629FE">
          <w:rPr>
            <w:rFonts w:cs="Arial"/>
            <w:sz w:val="22"/>
            <w:szCs w:val="22"/>
          </w:rPr>
          <w:t>Kimberley</w:t>
        </w:r>
      </w:smartTag>
      <w:r w:rsidRPr="008629FE">
        <w:rPr>
          <w:rFonts w:cs="Arial"/>
          <w:sz w:val="22"/>
          <w:szCs w:val="22"/>
        </w:rPr>
        <w:t xml:space="preserve">: Northern </w:t>
      </w:r>
      <w:smartTag w:uri="urn:schemas-microsoft-com:office:smarttags" w:element="PlaceType">
        <w:r w:rsidRPr="008629FE">
          <w:rPr>
            <w:rFonts w:cs="Arial"/>
            <w:sz w:val="22"/>
            <w:szCs w:val="22"/>
          </w:rPr>
          <w:t>Cape</w:t>
        </w:r>
      </w:smartTag>
      <w:smartTag w:uri="urn:schemas-microsoft-com:office:smarttags" w:element="PlaceName">
        <w:r w:rsidRPr="008629FE">
          <w:rPr>
            <w:rFonts w:cs="Arial"/>
            <w:sz w:val="22"/>
            <w:szCs w:val="22"/>
          </w:rPr>
          <w:t>Region</w:t>
        </w:r>
      </w:smartTag>
      <w:r w:rsidRPr="008629FE">
        <w:rPr>
          <w:rFonts w:cs="Arial"/>
          <w:sz w:val="22"/>
          <w:szCs w:val="22"/>
        </w:rPr>
        <w:t xml:space="preserve"> of the Wildlife and Environment Society of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lastRenderedPageBreak/>
        <w:t xml:space="preserve">Morris, D. 1999. Archaeology. In </w:t>
      </w:r>
      <w:r w:rsidRPr="008629FE">
        <w:rPr>
          <w:rFonts w:cs="Arial"/>
          <w:i/>
          <w:sz w:val="22"/>
          <w:szCs w:val="22"/>
        </w:rPr>
        <w:t xml:space="preserve">Northern </w:t>
      </w:r>
      <w:smartTag w:uri="urn:schemas-microsoft-com:office:smarttags" w:element="place">
        <w:smartTag w:uri="urn:schemas-microsoft-com:office:smarttags" w:element="PlaceType">
          <w:r w:rsidRPr="008629FE">
            <w:rPr>
              <w:rFonts w:cs="Arial"/>
              <w:i/>
              <w:sz w:val="22"/>
              <w:szCs w:val="22"/>
            </w:rPr>
            <w:t>Cape</w:t>
          </w:r>
        </w:smartTag>
        <w:smartTag w:uri="urn:schemas-microsoft-com:office:smarttags" w:element="PlaceName">
          <w:r w:rsidRPr="008629FE">
            <w:rPr>
              <w:rFonts w:cs="Arial"/>
              <w:i/>
              <w:sz w:val="22"/>
              <w:szCs w:val="22"/>
            </w:rPr>
            <w:t>Water</w:t>
          </w:r>
        </w:smartTag>
      </w:smartTag>
      <w:r w:rsidRPr="008629FE">
        <w:rPr>
          <w:rFonts w:cs="Arial"/>
          <w:i/>
          <w:sz w:val="22"/>
          <w:szCs w:val="22"/>
        </w:rPr>
        <w:t xml:space="preserve"> Services Strategy: First Order.</w:t>
      </w:r>
      <w:r w:rsidRPr="008629FE">
        <w:rPr>
          <w:rFonts w:cs="Arial"/>
          <w:sz w:val="22"/>
          <w:szCs w:val="22"/>
        </w:rPr>
        <w:t xml:space="preserve"> Department of Water Affairs and Forestry, version 3, March 1999.</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1999.“My dear old chum...” War-time letters between Walter Wayland and George Hull.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6(2):2-4.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1999. “Our experiences of a siege”. A letter from The Lodge, Kimberley, February 1900, by George Hull.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6(2):5-6.</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1999. [Various short popular articles and notes: </w:t>
      </w:r>
      <w:smartTag w:uri="urn:schemas-microsoft-com:office:smarttags" w:element="place">
        <w:r w:rsidRPr="008629FE">
          <w:rPr>
            <w:rFonts w:cs="Arial"/>
            <w:sz w:val="22"/>
            <w:szCs w:val="22"/>
          </w:rPr>
          <w:t>Cape</w:t>
        </w:r>
      </w:smartTag>
      <w:r w:rsidRPr="008629FE">
        <w:rPr>
          <w:rFonts w:cs="Arial"/>
          <w:sz w:val="22"/>
          <w:szCs w:val="22"/>
        </w:rPr>
        <w:t xml:space="preserve"> graffiti, AD 1619. Oldowan sophistication. Bosman’s Crossing - 100 years ago. Turning points. El Niño and archaeology.] </w:t>
      </w:r>
      <w:r w:rsidRPr="008629FE">
        <w:rPr>
          <w:rFonts w:cs="Arial"/>
          <w:i/>
          <w:sz w:val="22"/>
          <w:szCs w:val="22"/>
        </w:rPr>
        <w:t>The Digging Stick</w:t>
      </w:r>
      <w:r w:rsidRPr="008629FE">
        <w:rPr>
          <w:rFonts w:cs="Arial"/>
          <w:sz w:val="22"/>
          <w:szCs w:val="22"/>
        </w:rPr>
        <w:t xml:space="preserve"> 16(1-3).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A giant handaxe from Canteen Kopje and a tribute to mining commissioner Gideon Retief. </w:t>
      </w:r>
      <w:r w:rsidRPr="008629FE">
        <w:rPr>
          <w:rFonts w:cs="Arial"/>
          <w:i/>
          <w:sz w:val="22"/>
          <w:szCs w:val="22"/>
        </w:rPr>
        <w:t>The Digging Stick</w:t>
      </w:r>
      <w:r w:rsidRPr="008629FE">
        <w:rPr>
          <w:rFonts w:cs="Arial"/>
          <w:sz w:val="22"/>
          <w:szCs w:val="22"/>
        </w:rPr>
        <w:t xml:space="preserve"> 1:10-11.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Archaeology of the twentieth century: of monumental dumps...and extraterrestrial archaeology...? It’s not a joke! </w:t>
      </w:r>
      <w:r w:rsidRPr="008629FE">
        <w:rPr>
          <w:rFonts w:cs="Arial"/>
          <w:i/>
          <w:sz w:val="22"/>
          <w:szCs w:val="22"/>
        </w:rPr>
        <w:t>The Digging Stick</w:t>
      </w:r>
      <w:r w:rsidRPr="008629FE">
        <w:rPr>
          <w:rFonts w:cs="Arial"/>
          <w:sz w:val="22"/>
          <w:szCs w:val="22"/>
        </w:rPr>
        <w:t xml:space="preserve"> 17(2):10-11.</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Understanding Giza: Archaeology vs Indiana Jones. </w:t>
      </w:r>
      <w:r w:rsidRPr="008629FE">
        <w:rPr>
          <w:rFonts w:cs="Arial"/>
          <w:i/>
          <w:sz w:val="22"/>
          <w:szCs w:val="22"/>
        </w:rPr>
        <w:t>The Digging Stick</w:t>
      </w:r>
      <w:r w:rsidRPr="008629FE">
        <w:rPr>
          <w:rFonts w:cs="Arial"/>
          <w:sz w:val="22"/>
          <w:szCs w:val="22"/>
        </w:rPr>
        <w:t xml:space="preserve"> 17(3):7-8.</w:t>
      </w:r>
    </w:p>
    <w:p w:rsidR="00F33084" w:rsidRPr="008629FE" w:rsidRDefault="00F33084" w:rsidP="00172840">
      <w:pPr>
        <w:ind w:left="567" w:hanging="567"/>
        <w:rPr>
          <w:rFonts w:cs="Arial"/>
          <w:i/>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50 years ago: South African archaeology a half century ago.  </w:t>
      </w:r>
      <w:r w:rsidRPr="008629FE">
        <w:rPr>
          <w:rFonts w:cs="Arial"/>
          <w:i/>
          <w:sz w:val="22"/>
          <w:szCs w:val="22"/>
        </w:rPr>
        <w:t>The Digging Stick</w:t>
      </w:r>
      <w:r w:rsidRPr="008629FE">
        <w:rPr>
          <w:rFonts w:cs="Arial"/>
          <w:sz w:val="22"/>
          <w:szCs w:val="22"/>
        </w:rPr>
        <w:t xml:space="preserve"> 17(3):8-10.</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Diamonds, diggers and deceit.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7(2):4.</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2000. A horse and seventy sheep for your land! </w:t>
      </w:r>
      <w:r w:rsidRPr="008629FE">
        <w:rPr>
          <w:rFonts w:cs="Arial"/>
          <w:i/>
          <w:sz w:val="22"/>
          <w:szCs w:val="22"/>
        </w:rPr>
        <w:t xml:space="preserve">Now and Then: Newsletter of the Historical Society of </w:t>
      </w:r>
      <w:smartTag w:uri="urn:schemas-microsoft-com:office:smarttags" w:element="City">
        <w:r w:rsidRPr="008629FE">
          <w:rPr>
            <w:rFonts w:cs="Arial"/>
            <w:i/>
            <w:sz w:val="22"/>
            <w:szCs w:val="22"/>
          </w:rPr>
          <w:t>Kimberley</w:t>
        </w:r>
      </w:smartTag>
      <w:r w:rsidRPr="008629FE">
        <w:rPr>
          <w:rFonts w:cs="Arial"/>
          <w:i/>
          <w:sz w:val="22"/>
          <w:szCs w:val="22"/>
        </w:rPr>
        <w:t xml:space="preserve"> and the </w:t>
      </w:r>
      <w:smartTag w:uri="urn:schemas-microsoft-com:office:smarttags" w:element="place">
        <w:smartTag w:uri="urn:schemas-microsoft-com:office:smarttags" w:element="State">
          <w:r w:rsidRPr="008629FE">
            <w:rPr>
              <w:rFonts w:cs="Arial"/>
              <w:i/>
              <w:sz w:val="22"/>
              <w:szCs w:val="22"/>
            </w:rPr>
            <w:t>Northern Cape</w:t>
          </w:r>
        </w:smartTag>
      </w:smartTag>
      <w:r w:rsidRPr="008629FE">
        <w:rPr>
          <w:rFonts w:cs="Arial"/>
          <w:sz w:val="22"/>
          <w:szCs w:val="22"/>
        </w:rPr>
        <w:t>7(2):6-7.</w:t>
      </w:r>
      <w:r w:rsidR="00420281" w:rsidRPr="008629FE">
        <w:rPr>
          <w:rFonts w:cs="Arial"/>
          <w:sz w:val="22"/>
          <w:szCs w:val="22"/>
        </w:rPr>
        <w:t xml:space="preserve"> [Also published in revised form as: A riding horse and seventy fat-tailed sheep for your land…David Dantsie, Kousop and the struggle for the ‘Middelveld’ </w:t>
      </w:r>
      <w:r w:rsidR="00420281" w:rsidRPr="008629FE">
        <w:rPr>
          <w:rFonts w:cs="Arial"/>
          <w:i/>
          <w:sz w:val="22"/>
          <w:szCs w:val="22"/>
        </w:rPr>
        <w:t>Maiores</w:t>
      </w:r>
      <w:r w:rsidR="00420281" w:rsidRPr="008629FE">
        <w:rPr>
          <w:rFonts w:cs="Arial"/>
          <w:sz w:val="22"/>
          <w:szCs w:val="22"/>
        </w:rPr>
        <w:t xml:space="preserve"> 2001(3):20-21.]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2001. Dig deeper: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’s history goes back much further than the discovery of those diamonds. </w:t>
      </w:r>
      <w:r w:rsidRPr="008629FE">
        <w:rPr>
          <w:rFonts w:cs="Arial"/>
          <w:i/>
          <w:sz w:val="22"/>
          <w:szCs w:val="22"/>
        </w:rPr>
        <w:t>Indwe</w:t>
      </w:r>
      <w:r w:rsidRPr="008629FE">
        <w:rPr>
          <w:rFonts w:cs="Arial"/>
          <w:sz w:val="22"/>
          <w:szCs w:val="22"/>
        </w:rPr>
        <w:t xml:space="preserve"> 2(2):20-21.</w:t>
      </w:r>
    </w:p>
    <w:p w:rsidR="00D35E19" w:rsidRPr="008629FE" w:rsidRDefault="00D35E19"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Richard Miles: Motswana preacher ‘to the native tribes beyond the border’. </w:t>
      </w:r>
      <w:r w:rsidRPr="008629FE">
        <w:rPr>
          <w:rFonts w:cs="Arial"/>
          <w:i/>
          <w:sz w:val="22"/>
          <w:szCs w:val="22"/>
        </w:rPr>
        <w:t>Maiores</w:t>
      </w:r>
      <w:r w:rsidRPr="008629FE">
        <w:rPr>
          <w:rFonts w:cs="Arial"/>
          <w:sz w:val="22"/>
          <w:szCs w:val="22"/>
        </w:rPr>
        <w:t xml:space="preserve"> 2001(2):1-2.</w:t>
      </w:r>
    </w:p>
    <w:p w:rsidR="00420281" w:rsidRPr="008629FE" w:rsidRDefault="00420281"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Book review: Selected South African Rock Art. </w:t>
      </w:r>
      <w:r w:rsidRPr="008629FE">
        <w:rPr>
          <w:rFonts w:cs="Arial"/>
          <w:i/>
          <w:sz w:val="22"/>
          <w:szCs w:val="22"/>
        </w:rPr>
        <w:t>The Digging Stick</w:t>
      </w:r>
      <w:r w:rsidRPr="008629FE">
        <w:rPr>
          <w:rFonts w:cs="Arial"/>
          <w:sz w:val="22"/>
          <w:szCs w:val="22"/>
        </w:rPr>
        <w:t xml:space="preserve"> 18(2):8.</w:t>
      </w:r>
    </w:p>
    <w:p w:rsidR="00420281" w:rsidRPr="008629FE" w:rsidRDefault="00420281"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Book review: African Naissance: the </w:t>
      </w:r>
      <w:smartTag w:uri="urn:schemas-microsoft-com:office:smarttags" w:element="place">
        <w:smartTag w:uri="urn:schemas-microsoft-com:office:smarttags" w:element="PlaceName">
          <w:r w:rsidRPr="008629FE">
            <w:rPr>
              <w:rFonts w:cs="Arial"/>
              <w:sz w:val="22"/>
              <w:szCs w:val="22"/>
            </w:rPr>
            <w:t>Limpopo</w:t>
          </w:r>
        </w:smartTag>
        <w:smartTag w:uri="urn:schemas-microsoft-com:office:smarttags" w:element="PlaceType">
          <w:r w:rsidRPr="008629FE">
            <w:rPr>
              <w:rFonts w:cs="Arial"/>
              <w:sz w:val="22"/>
              <w:szCs w:val="22"/>
            </w:rPr>
            <w:t>Valley</w:t>
          </w:r>
        </w:smartTag>
      </w:smartTag>
      <w:r w:rsidRPr="008629FE">
        <w:rPr>
          <w:rFonts w:cs="Arial"/>
          <w:sz w:val="22"/>
          <w:szCs w:val="22"/>
        </w:rPr>
        <w:t xml:space="preserve"> 1000 years ago. </w:t>
      </w:r>
      <w:r w:rsidRPr="008629FE">
        <w:rPr>
          <w:rFonts w:cs="Arial"/>
          <w:i/>
          <w:sz w:val="22"/>
          <w:szCs w:val="22"/>
        </w:rPr>
        <w:t>Diamond Fields Advertiser</w:t>
      </w:r>
      <w:r w:rsidRPr="008629FE">
        <w:rPr>
          <w:rFonts w:cs="Arial"/>
          <w:sz w:val="22"/>
          <w:szCs w:val="22"/>
        </w:rPr>
        <w:t xml:space="preserve"> 4 May 2001.</w:t>
      </w:r>
    </w:p>
    <w:p w:rsidR="00420281" w:rsidRPr="008629FE" w:rsidRDefault="00420281" w:rsidP="00172840">
      <w:pPr>
        <w:ind w:left="567" w:hanging="567"/>
        <w:rPr>
          <w:rFonts w:cs="Arial"/>
          <w:sz w:val="22"/>
          <w:szCs w:val="22"/>
        </w:rPr>
      </w:pPr>
    </w:p>
    <w:p w:rsidR="00D35E19" w:rsidRPr="008629FE" w:rsidRDefault="00D35E19" w:rsidP="00172840">
      <w:pPr>
        <w:ind w:left="567" w:hanging="567"/>
        <w:rPr>
          <w:rFonts w:cs="Arial"/>
          <w:sz w:val="22"/>
          <w:szCs w:val="22"/>
        </w:rPr>
      </w:pPr>
      <w:r w:rsidRPr="008629FE">
        <w:rPr>
          <w:rFonts w:cs="Arial"/>
          <w:sz w:val="22"/>
          <w:szCs w:val="22"/>
        </w:rPr>
        <w:t xml:space="preserve">Morris, D. 2001. Rock engravings: a crash course. </w:t>
      </w:r>
      <w:r w:rsidRPr="008629FE">
        <w:rPr>
          <w:rFonts w:cs="Arial"/>
          <w:i/>
          <w:sz w:val="22"/>
          <w:szCs w:val="22"/>
        </w:rPr>
        <w:t>Now and Then</w:t>
      </w:r>
      <w:r w:rsidRPr="008629FE">
        <w:rPr>
          <w:rFonts w:cs="Arial"/>
          <w:sz w:val="22"/>
          <w:szCs w:val="22"/>
        </w:rPr>
        <w:t xml:space="preserve"> 8(1):5.</w:t>
      </w:r>
    </w:p>
    <w:p w:rsidR="00D35E19" w:rsidRPr="008629FE" w:rsidRDefault="00D35E19" w:rsidP="00172840">
      <w:pPr>
        <w:ind w:left="567" w:hanging="567"/>
        <w:rPr>
          <w:rFonts w:cs="Arial"/>
          <w:sz w:val="22"/>
          <w:szCs w:val="22"/>
        </w:rPr>
      </w:pPr>
    </w:p>
    <w:p w:rsidR="00D35E19" w:rsidRPr="008629FE" w:rsidRDefault="00D35E19" w:rsidP="00172840">
      <w:pPr>
        <w:ind w:left="567" w:hanging="567"/>
        <w:rPr>
          <w:rFonts w:cs="Arial"/>
          <w:sz w:val="22"/>
          <w:szCs w:val="22"/>
        </w:rPr>
      </w:pPr>
      <w:r w:rsidRPr="008629FE">
        <w:rPr>
          <w:rFonts w:cs="Arial"/>
          <w:sz w:val="22"/>
          <w:szCs w:val="22"/>
        </w:rPr>
        <w:lastRenderedPageBreak/>
        <w:t xml:space="preserve">Morris, D. 2001. Who was Richard Miles? </w:t>
      </w:r>
      <w:r w:rsidRPr="008629FE">
        <w:rPr>
          <w:rFonts w:cs="Arial"/>
          <w:i/>
          <w:sz w:val="22"/>
          <w:szCs w:val="22"/>
        </w:rPr>
        <w:t>Now and Then</w:t>
      </w:r>
      <w:r w:rsidRPr="008629FE">
        <w:rPr>
          <w:rFonts w:cs="Arial"/>
          <w:sz w:val="22"/>
          <w:szCs w:val="22"/>
        </w:rPr>
        <w:t xml:space="preserve"> 8(1):6.</w:t>
      </w:r>
    </w:p>
    <w:p w:rsidR="00D35E19" w:rsidRPr="008629FE" w:rsidRDefault="00D35E19"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 xml:space="preserve">Morris, D. 2001. Rock art: windows into other worlds. </w:t>
      </w:r>
      <w:r w:rsidRPr="008629FE">
        <w:rPr>
          <w:rFonts w:cs="Arial"/>
          <w:i/>
          <w:sz w:val="22"/>
          <w:szCs w:val="22"/>
        </w:rPr>
        <w:t>Indwe</w:t>
      </w:r>
      <w:r w:rsidRPr="008629FE">
        <w:rPr>
          <w:rFonts w:cs="Arial"/>
          <w:sz w:val="22"/>
          <w:szCs w:val="22"/>
        </w:rPr>
        <w:t xml:space="preserve"> 2(8):6-10.</w:t>
      </w:r>
    </w:p>
    <w:p w:rsidR="00981250" w:rsidRPr="008629FE" w:rsidRDefault="00981250" w:rsidP="00172840">
      <w:pPr>
        <w:ind w:left="567" w:hanging="567"/>
        <w:rPr>
          <w:rFonts w:cs="Arial"/>
          <w:sz w:val="22"/>
          <w:szCs w:val="22"/>
        </w:rPr>
      </w:pPr>
    </w:p>
    <w:p w:rsidR="00981250" w:rsidRPr="008629FE" w:rsidRDefault="00981250" w:rsidP="00172840">
      <w:pPr>
        <w:ind w:left="567" w:hanging="567"/>
        <w:rPr>
          <w:rFonts w:cs="Arial"/>
          <w:sz w:val="22"/>
          <w:szCs w:val="22"/>
        </w:rPr>
      </w:pPr>
      <w:r w:rsidRPr="008629FE">
        <w:rPr>
          <w:rFonts w:cs="Arial"/>
          <w:sz w:val="22"/>
          <w:szCs w:val="22"/>
        </w:rPr>
        <w:t xml:space="preserve">Morris, D. 2001. Wimbledon Mine. </w:t>
      </w:r>
      <w:r w:rsidRPr="008629FE">
        <w:rPr>
          <w:rFonts w:cs="Arial"/>
          <w:i/>
          <w:sz w:val="22"/>
          <w:szCs w:val="22"/>
        </w:rPr>
        <w:t>Tourism on Track</w:t>
      </w:r>
      <w:r w:rsidRPr="008629FE">
        <w:rPr>
          <w:rFonts w:cs="Arial"/>
          <w:sz w:val="22"/>
          <w:szCs w:val="22"/>
        </w:rPr>
        <w:t xml:space="preserve"> 6, Nov 2001.</w:t>
      </w:r>
    </w:p>
    <w:p w:rsidR="00420281" w:rsidRPr="008629FE" w:rsidRDefault="00420281" w:rsidP="00172840">
      <w:pPr>
        <w:ind w:left="567" w:hanging="567"/>
        <w:rPr>
          <w:rFonts w:cs="Arial"/>
          <w:sz w:val="22"/>
          <w:szCs w:val="22"/>
        </w:rPr>
      </w:pPr>
    </w:p>
    <w:p w:rsidR="004D3AE4" w:rsidRPr="008629FE" w:rsidRDefault="00F33084" w:rsidP="00172840">
      <w:pPr>
        <w:ind w:left="567" w:hanging="567"/>
        <w:rPr>
          <w:rFonts w:cs="Arial"/>
          <w:sz w:val="22"/>
          <w:szCs w:val="22"/>
        </w:rPr>
      </w:pPr>
      <w:r w:rsidRPr="008629FE">
        <w:rPr>
          <w:rFonts w:cs="Arial"/>
          <w:sz w:val="22"/>
          <w:szCs w:val="22"/>
        </w:rPr>
        <w:t xml:space="preserve">Morris, D. 2002. Another spouted ostrich eggshell container from the Northern Cape. </w:t>
      </w:r>
      <w:r w:rsidRPr="008629FE">
        <w:rPr>
          <w:rFonts w:cs="Arial"/>
          <w:i/>
          <w:sz w:val="22"/>
          <w:szCs w:val="22"/>
        </w:rPr>
        <w:t>South African Archaeological Bulletin</w:t>
      </w:r>
      <w:r w:rsidRPr="008629FE">
        <w:rPr>
          <w:rFonts w:cs="Arial"/>
          <w:sz w:val="22"/>
          <w:szCs w:val="22"/>
        </w:rPr>
        <w:t xml:space="preserve"> 57:41.</w:t>
      </w:r>
    </w:p>
    <w:p w:rsidR="00AB1393" w:rsidRPr="008629FE" w:rsidRDefault="00AB1393" w:rsidP="00172840">
      <w:pPr>
        <w:ind w:left="567" w:hanging="567"/>
        <w:rPr>
          <w:rFonts w:cs="Arial"/>
          <w:sz w:val="22"/>
          <w:szCs w:val="22"/>
        </w:rPr>
      </w:pP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2002. Hullston – a place that never really was. </w:t>
      </w:r>
      <w:r w:rsidRPr="008629FE">
        <w:rPr>
          <w:rFonts w:cs="Arial"/>
          <w:i/>
          <w:color w:val="000000"/>
          <w:sz w:val="22"/>
          <w:szCs w:val="22"/>
        </w:rPr>
        <w:t>Now and Then</w:t>
      </w:r>
      <w:r w:rsidRPr="008629FE">
        <w:rPr>
          <w:rFonts w:cs="Arial"/>
          <w:color w:val="000000"/>
          <w:sz w:val="22"/>
          <w:szCs w:val="22"/>
        </w:rPr>
        <w:t xml:space="preserve"> 10(3):3-6.</w:t>
      </w: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Obituary: Dorothea Louise Fock, 1912-2002. </w:t>
      </w:r>
      <w:r w:rsidRPr="008629FE">
        <w:rPr>
          <w:rFonts w:cs="Arial"/>
          <w:i/>
          <w:color w:val="000000"/>
          <w:sz w:val="22"/>
          <w:szCs w:val="22"/>
        </w:rPr>
        <w:t>South African Archaeological Bulletin</w:t>
      </w:r>
      <w:r w:rsidR="00D06BD7" w:rsidRPr="008629FE">
        <w:rPr>
          <w:rFonts w:cs="Arial"/>
          <w:sz w:val="22"/>
          <w:szCs w:val="22"/>
        </w:rPr>
        <w:t>58:44-45.</w:t>
      </w:r>
    </w:p>
    <w:p w:rsidR="00A31408" w:rsidRPr="008629FE" w:rsidRDefault="00A31408"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Rock art as source and resource: research and responsibility towards education, heritage and tourism. </w:t>
      </w:r>
      <w:r w:rsidRPr="008629FE">
        <w:rPr>
          <w:rFonts w:cs="Arial"/>
          <w:i/>
          <w:color w:val="000000"/>
          <w:sz w:val="22"/>
          <w:szCs w:val="22"/>
        </w:rPr>
        <w:t>South African Historical Journal</w:t>
      </w:r>
      <w:r w:rsidRPr="008629FE">
        <w:rPr>
          <w:rFonts w:cs="Arial"/>
          <w:color w:val="000000"/>
          <w:sz w:val="22"/>
          <w:szCs w:val="22"/>
        </w:rPr>
        <w:t xml:space="preserve"> 49:193-206.</w:t>
      </w:r>
    </w:p>
    <w:p w:rsidR="000B181B" w:rsidRPr="008629FE" w:rsidRDefault="000B181B" w:rsidP="00172840">
      <w:pPr>
        <w:ind w:left="567" w:hanging="567"/>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Cederberg rock art. Review of </w:t>
      </w:r>
      <w:r w:rsidRPr="008629FE">
        <w:rPr>
          <w:rFonts w:cs="Arial"/>
          <w:i/>
          <w:color w:val="000000"/>
          <w:sz w:val="22"/>
          <w:szCs w:val="22"/>
        </w:rPr>
        <w:t>The Mantis, the Eland and the Hunter</w:t>
      </w:r>
      <w:r w:rsidRPr="008629FE">
        <w:rPr>
          <w:rFonts w:cs="Arial"/>
          <w:color w:val="000000"/>
          <w:sz w:val="22"/>
          <w:szCs w:val="22"/>
        </w:rPr>
        <w:t xml:space="preserve"> (Parkington). </w:t>
      </w:r>
      <w:r w:rsidRPr="008629FE">
        <w:rPr>
          <w:rFonts w:cs="Arial"/>
          <w:i/>
          <w:color w:val="000000"/>
          <w:sz w:val="22"/>
          <w:szCs w:val="22"/>
        </w:rPr>
        <w:t>The Digging Stick</w:t>
      </w:r>
      <w:r w:rsidRPr="008629FE">
        <w:rPr>
          <w:rFonts w:cs="Arial"/>
          <w:color w:val="000000"/>
          <w:sz w:val="22"/>
          <w:szCs w:val="22"/>
        </w:rPr>
        <w:t xml:space="preserve"> 20(2):14.</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color w:val="000000"/>
          <w:sz w:val="22"/>
          <w:szCs w:val="22"/>
        </w:rPr>
      </w:pPr>
      <w:r w:rsidRPr="008629FE">
        <w:rPr>
          <w:rFonts w:cs="Arial"/>
          <w:color w:val="000000"/>
          <w:sz w:val="22"/>
          <w:szCs w:val="22"/>
        </w:rPr>
        <w:t xml:space="preserve">Morris, D. 2003. Conference report: from tools to symbols, from early hominids to modern humans. </w:t>
      </w:r>
      <w:r w:rsidRPr="008629FE">
        <w:rPr>
          <w:rFonts w:cs="Arial"/>
          <w:i/>
          <w:color w:val="000000"/>
          <w:sz w:val="22"/>
          <w:szCs w:val="22"/>
        </w:rPr>
        <w:t>The Digging Stick</w:t>
      </w:r>
      <w:r w:rsidRPr="008629FE">
        <w:rPr>
          <w:rFonts w:cs="Arial"/>
          <w:color w:val="000000"/>
          <w:sz w:val="22"/>
          <w:szCs w:val="22"/>
        </w:rPr>
        <w:t xml:space="preserve"> 20(1):12.</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b/>
          <w:color w:val="000000"/>
          <w:sz w:val="22"/>
          <w:szCs w:val="22"/>
        </w:rPr>
      </w:pPr>
    </w:p>
    <w:p w:rsidR="000B181B" w:rsidRPr="008629FE" w:rsidRDefault="000B181B" w:rsidP="00172840">
      <w:pPr>
        <w:ind w:left="567" w:hanging="567"/>
        <w:rPr>
          <w:rFonts w:cs="Arial"/>
          <w:color w:val="000000"/>
          <w:sz w:val="22"/>
          <w:szCs w:val="22"/>
        </w:rPr>
      </w:pPr>
      <w:r w:rsidRPr="008629FE">
        <w:rPr>
          <w:rFonts w:cs="Arial"/>
          <w:color w:val="000000"/>
          <w:sz w:val="22"/>
          <w:szCs w:val="22"/>
        </w:rPr>
        <w:t xml:space="preserve">Morris, D. 2003. Archaeology in the classroom: with notes on rock art and other aspects of </w:t>
      </w:r>
      <w:smartTag w:uri="urn:schemas-microsoft-com:office:smarttags" w:element="place">
        <w:smartTag w:uri="urn:schemas-microsoft-com:office:smarttags" w:element="State">
          <w:r w:rsidRPr="008629FE">
            <w:rPr>
              <w:rFonts w:cs="Arial"/>
              <w:color w:val="000000"/>
              <w:sz w:val="22"/>
              <w:szCs w:val="22"/>
            </w:rPr>
            <w:t>Northern Cape</w:t>
          </w:r>
        </w:smartTag>
      </w:smartTag>
      <w:r w:rsidRPr="008629FE">
        <w:rPr>
          <w:rFonts w:cs="Arial"/>
          <w:color w:val="000000"/>
          <w:sz w:val="22"/>
          <w:szCs w:val="22"/>
        </w:rPr>
        <w:t xml:space="preserve"> archaeology. Booklet for teachers’ workshop, McGregor Museum, Kimberley.</w:t>
      </w:r>
    </w:p>
    <w:p w:rsidR="000B181B" w:rsidRPr="008629FE" w:rsidRDefault="000B181B" w:rsidP="00172840">
      <w:pPr>
        <w:ind w:left="567" w:hanging="567"/>
        <w:rPr>
          <w:rFonts w:cs="Arial"/>
          <w:color w:val="000000"/>
          <w:sz w:val="22"/>
          <w:szCs w:val="22"/>
        </w:rPr>
      </w:pPr>
    </w:p>
    <w:p w:rsidR="000B181B" w:rsidRPr="008629FE" w:rsidRDefault="000B181B" w:rsidP="00172840">
      <w:pPr>
        <w:ind w:left="567" w:hanging="567"/>
        <w:rPr>
          <w:rFonts w:cs="Arial"/>
          <w:color w:val="000000"/>
          <w:sz w:val="22"/>
          <w:szCs w:val="22"/>
        </w:rPr>
      </w:pPr>
      <w:r w:rsidRPr="008629FE">
        <w:rPr>
          <w:rFonts w:cs="Arial"/>
          <w:color w:val="000000"/>
          <w:sz w:val="22"/>
          <w:szCs w:val="22"/>
        </w:rPr>
        <w:t xml:space="preserve">Morris, D. 2003. Olive Grant Vigne McIntyre (1899-1990): Doyenne of the arts. </w:t>
      </w:r>
      <w:r w:rsidRPr="008629FE">
        <w:rPr>
          <w:rFonts w:cs="Arial"/>
          <w:i/>
          <w:color w:val="000000"/>
          <w:sz w:val="22"/>
          <w:szCs w:val="22"/>
        </w:rPr>
        <w:t>Now and Then</w:t>
      </w:r>
      <w:r w:rsidRPr="008629FE">
        <w:rPr>
          <w:rFonts w:cs="Arial"/>
          <w:color w:val="000000"/>
          <w:sz w:val="22"/>
          <w:szCs w:val="22"/>
        </w:rPr>
        <w:t xml:space="preserve"> 12(1):2-4.</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Comment on Taking Stock: identifying Khoekhoen herder rock art in </w:t>
      </w:r>
      <w:smartTag w:uri="urn:schemas-microsoft-com:office:smarttags" w:element="place">
        <w:r w:rsidRPr="008629FE">
          <w:rPr>
            <w:rFonts w:cs="Arial"/>
            <w:sz w:val="22"/>
            <w:szCs w:val="22"/>
          </w:rPr>
          <w:t>Southern Africa</w:t>
        </w:r>
      </w:smartTag>
      <w:r w:rsidRPr="008629FE">
        <w:rPr>
          <w:rFonts w:cs="Arial"/>
          <w:sz w:val="22"/>
          <w:szCs w:val="22"/>
        </w:rPr>
        <w:t xml:space="preserve"> (Smith &amp; Ouzman). </w:t>
      </w:r>
      <w:r w:rsidRPr="008629FE">
        <w:rPr>
          <w:rFonts w:cs="Arial"/>
          <w:i/>
          <w:sz w:val="22"/>
          <w:szCs w:val="22"/>
        </w:rPr>
        <w:t>Current Anthropology</w:t>
      </w:r>
      <w:r w:rsidRPr="008629FE">
        <w:rPr>
          <w:rFonts w:cs="Arial"/>
          <w:sz w:val="22"/>
          <w:szCs w:val="22"/>
        </w:rPr>
        <w:t xml:space="preserve"> 45:518-519.</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The daughters of Jarnović: a preliminary note. </w:t>
      </w:r>
      <w:r w:rsidRPr="008629FE">
        <w:rPr>
          <w:rFonts w:cs="Arial"/>
          <w:i/>
          <w:sz w:val="22"/>
          <w:szCs w:val="22"/>
        </w:rPr>
        <w:t>Arti Musices</w:t>
      </w:r>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Zagreb</w:t>
          </w:r>
        </w:smartTag>
      </w:smartTag>
      <w:r w:rsidRPr="008629FE">
        <w:rPr>
          <w:rFonts w:cs="Arial"/>
          <w:sz w:val="22"/>
          <w:szCs w:val="22"/>
        </w:rPr>
        <w:t>) 35:31-45.</w:t>
      </w:r>
    </w:p>
    <w:p w:rsidR="000B181B" w:rsidRPr="008629FE" w:rsidRDefault="000B181B" w:rsidP="00172840">
      <w:pPr>
        <w:ind w:left="567" w:hanging="567"/>
        <w:rPr>
          <w:rFonts w:cs="Arial"/>
          <w:bCs/>
          <w:color w:val="000000"/>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‘Preserving the archives of ancient </w:t>
      </w:r>
      <w:smartTag w:uri="urn:schemas-microsoft-com:office:smarttags" w:element="place">
        <w:r w:rsidRPr="008629FE">
          <w:rPr>
            <w:rFonts w:cs="Arial"/>
            <w:sz w:val="22"/>
            <w:szCs w:val="22"/>
          </w:rPr>
          <w:t>Africa</w:t>
        </w:r>
      </w:smartTag>
      <w:r w:rsidRPr="008629FE">
        <w:rPr>
          <w:rFonts w:cs="Arial"/>
          <w:sz w:val="22"/>
          <w:szCs w:val="22"/>
        </w:rPr>
        <w:t xml:space="preserve">? Loony claims at the fringes of archaeology. </w:t>
      </w:r>
      <w:r w:rsidRPr="008629FE">
        <w:rPr>
          <w:rFonts w:cs="Arial"/>
          <w:i/>
          <w:sz w:val="22"/>
          <w:szCs w:val="22"/>
        </w:rPr>
        <w:t>The Digging Stick</w:t>
      </w:r>
      <w:r w:rsidRPr="008629FE">
        <w:rPr>
          <w:rFonts w:cs="Arial"/>
          <w:sz w:val="22"/>
          <w:szCs w:val="22"/>
        </w:rPr>
        <w:t xml:space="preserve"> 21(2):9-12.</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Following the San. Review of Parkington &amp; Rusch 2003 “Cederberg Rock Paintings.” </w:t>
      </w:r>
      <w:r w:rsidRPr="008629FE">
        <w:rPr>
          <w:rFonts w:cs="Arial"/>
          <w:i/>
          <w:sz w:val="22"/>
          <w:szCs w:val="22"/>
        </w:rPr>
        <w:t>The Digging Stick</w:t>
      </w:r>
      <w:r w:rsidRPr="008629FE">
        <w:rPr>
          <w:rFonts w:cs="Arial"/>
          <w:sz w:val="22"/>
          <w:szCs w:val="22"/>
        </w:rPr>
        <w:t xml:space="preserve"> 21(2):17.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w:t>
      </w:r>
      <w:r w:rsidR="00F62E7E" w:rsidRPr="008629FE">
        <w:rPr>
          <w:rFonts w:cs="Arial"/>
          <w:sz w:val="22"/>
          <w:szCs w:val="22"/>
        </w:rPr>
        <w:t>orris</w:t>
      </w:r>
      <w:r w:rsidRPr="008629FE">
        <w:rPr>
          <w:rFonts w:cs="Arial"/>
          <w:sz w:val="22"/>
          <w:szCs w:val="22"/>
        </w:rPr>
        <w:t xml:space="preserve">, D. 2004. Towering over our city. </w:t>
      </w:r>
      <w:r w:rsidRPr="008629FE">
        <w:rPr>
          <w:rFonts w:cs="Arial"/>
          <w:i/>
          <w:sz w:val="22"/>
          <w:szCs w:val="22"/>
        </w:rPr>
        <w:t>Now and Then</w:t>
      </w:r>
      <w:r w:rsidRPr="008629FE">
        <w:rPr>
          <w:rFonts w:cs="Arial"/>
          <w:sz w:val="22"/>
          <w:szCs w:val="22"/>
        </w:rPr>
        <w:t xml:space="preserve"> 12(4):14.</w:t>
      </w:r>
    </w:p>
    <w:p w:rsidR="000B181B" w:rsidRPr="008629FE" w:rsidRDefault="000B181B" w:rsidP="00172840">
      <w:pPr>
        <w:ind w:left="567" w:hanging="567"/>
        <w:rPr>
          <w:rFonts w:cs="Arial"/>
          <w:sz w:val="22"/>
          <w:szCs w:val="22"/>
        </w:rPr>
      </w:pPr>
    </w:p>
    <w:p w:rsidR="00CE1201" w:rsidRPr="008629FE" w:rsidRDefault="00CE1201" w:rsidP="00172840">
      <w:pPr>
        <w:ind w:left="567" w:hanging="567"/>
        <w:rPr>
          <w:rFonts w:cs="Arial"/>
          <w:sz w:val="22"/>
          <w:szCs w:val="22"/>
        </w:rPr>
      </w:pPr>
      <w:r w:rsidRPr="008629FE">
        <w:rPr>
          <w:rFonts w:cs="Arial"/>
          <w:bCs/>
          <w:color w:val="000000"/>
          <w:sz w:val="22"/>
          <w:szCs w:val="22"/>
        </w:rPr>
        <w:t xml:space="preserve">Morris, D. 2004. Between a rock and a hard place. </w:t>
      </w:r>
      <w:r w:rsidRPr="008629FE">
        <w:rPr>
          <w:rFonts w:cs="Arial"/>
          <w:i/>
          <w:sz w:val="22"/>
          <w:szCs w:val="22"/>
        </w:rPr>
        <w:t>Earthyear</w:t>
      </w:r>
      <w:r w:rsidRPr="008629FE">
        <w:rPr>
          <w:rFonts w:cs="Arial"/>
          <w:sz w:val="22"/>
          <w:szCs w:val="22"/>
        </w:rPr>
        <w:t xml:space="preserve"> Dec 2004. Also on the web: </w:t>
      </w:r>
      <w:r w:rsidRPr="008629FE">
        <w:rPr>
          <w:rFonts w:cs="Arial"/>
          <w:i/>
          <w:sz w:val="22"/>
          <w:szCs w:val="22"/>
        </w:rPr>
        <w:t>Mail and Guardian Online</w:t>
      </w:r>
      <w:r w:rsidRPr="008629FE">
        <w:rPr>
          <w:rFonts w:cs="Arial"/>
          <w:sz w:val="22"/>
          <w:szCs w:val="22"/>
        </w:rPr>
        <w:t>.</w:t>
      </w:r>
    </w:p>
    <w:p w:rsidR="00AB1393" w:rsidRPr="008629FE" w:rsidRDefault="00AB1393" w:rsidP="00172840">
      <w:pPr>
        <w:ind w:left="567" w:hanging="567"/>
        <w:rPr>
          <w:rFonts w:cs="Arial"/>
          <w:sz w:val="22"/>
          <w:szCs w:val="22"/>
        </w:rPr>
      </w:pPr>
    </w:p>
    <w:p w:rsidR="000B181B" w:rsidRPr="008629FE" w:rsidRDefault="0014170E" w:rsidP="00172840">
      <w:pPr>
        <w:ind w:left="567" w:hanging="567"/>
        <w:rPr>
          <w:rFonts w:cs="Arial"/>
          <w:sz w:val="22"/>
          <w:szCs w:val="22"/>
        </w:rPr>
      </w:pPr>
      <w:r w:rsidRPr="008629FE">
        <w:rPr>
          <w:rFonts w:cs="Arial"/>
          <w:sz w:val="22"/>
          <w:szCs w:val="22"/>
        </w:rPr>
        <w:t>Morris</w:t>
      </w:r>
      <w:r w:rsidR="000B181B" w:rsidRPr="008629FE">
        <w:rPr>
          <w:rFonts w:cs="Arial"/>
          <w:sz w:val="22"/>
          <w:szCs w:val="22"/>
        </w:rPr>
        <w:t xml:space="preserve">, D. 2005. Musical bicentenary in </w:t>
      </w:r>
      <w:smartTag w:uri="urn:schemas-microsoft-com:office:smarttags" w:element="place">
        <w:smartTag w:uri="urn:schemas-microsoft-com:office:smarttags" w:element="City">
          <w:r w:rsidR="000B181B" w:rsidRPr="008629FE">
            <w:rPr>
              <w:rFonts w:cs="Arial"/>
              <w:sz w:val="22"/>
              <w:szCs w:val="22"/>
            </w:rPr>
            <w:t>St Petersburg</w:t>
          </w:r>
        </w:smartTag>
      </w:smartTag>
      <w:r w:rsidR="000B181B" w:rsidRPr="008629FE">
        <w:rPr>
          <w:rFonts w:cs="Arial"/>
          <w:sz w:val="22"/>
          <w:szCs w:val="22"/>
        </w:rPr>
        <w:t xml:space="preserve">..with a </w:t>
      </w:r>
      <w:smartTag w:uri="urn:schemas-microsoft-com:office:smarttags" w:element="place">
        <w:smartTag w:uri="urn:schemas-microsoft-com:office:smarttags" w:element="City">
          <w:r w:rsidR="000B181B" w:rsidRPr="008629FE">
            <w:rPr>
              <w:rFonts w:cs="Arial"/>
              <w:sz w:val="22"/>
              <w:szCs w:val="22"/>
            </w:rPr>
            <w:t>Kimberley</w:t>
          </w:r>
        </w:smartTag>
      </w:smartTag>
      <w:r w:rsidR="000B181B" w:rsidRPr="008629FE">
        <w:rPr>
          <w:rFonts w:cs="Arial"/>
          <w:sz w:val="22"/>
          <w:szCs w:val="22"/>
        </w:rPr>
        <w:t xml:space="preserve"> connection. </w:t>
      </w:r>
      <w:r w:rsidR="000B181B" w:rsidRPr="008629FE">
        <w:rPr>
          <w:rFonts w:cs="Arial"/>
          <w:i/>
          <w:sz w:val="22"/>
          <w:szCs w:val="22"/>
        </w:rPr>
        <w:t>Now and Then</w:t>
      </w:r>
      <w:r w:rsidR="000B181B" w:rsidRPr="008629FE">
        <w:rPr>
          <w:rFonts w:cs="Arial"/>
          <w:sz w:val="22"/>
          <w:szCs w:val="22"/>
        </w:rPr>
        <w:t xml:space="preserve"> 13(1):3-5. </w:t>
      </w:r>
    </w:p>
    <w:p w:rsidR="000B181B" w:rsidRPr="008629FE" w:rsidRDefault="000B181B" w:rsidP="00172840">
      <w:pPr>
        <w:ind w:left="567" w:hanging="567"/>
        <w:rPr>
          <w:rFonts w:cs="Arial"/>
          <w:sz w:val="22"/>
          <w:szCs w:val="22"/>
        </w:rPr>
      </w:pPr>
    </w:p>
    <w:p w:rsidR="00926F69" w:rsidRPr="008629FE" w:rsidRDefault="005010FE" w:rsidP="00172840">
      <w:pPr>
        <w:ind w:left="567" w:hanging="567"/>
        <w:rPr>
          <w:rFonts w:cs="Arial"/>
          <w:sz w:val="22"/>
          <w:szCs w:val="22"/>
        </w:rPr>
      </w:pPr>
      <w:r w:rsidRPr="008629FE">
        <w:rPr>
          <w:rFonts w:cs="Arial"/>
          <w:sz w:val="22"/>
          <w:szCs w:val="22"/>
        </w:rPr>
        <w:t xml:space="preserve">Morris, D. 2005. Towards St Cyprian’s Cathedral Centenary. </w:t>
      </w:r>
      <w:r w:rsidRPr="008629FE">
        <w:rPr>
          <w:rFonts w:cs="Arial"/>
          <w:i/>
          <w:sz w:val="22"/>
          <w:szCs w:val="22"/>
        </w:rPr>
        <w:t>Southern Anglican</w:t>
      </w:r>
      <w:r w:rsidRPr="008629FE">
        <w:rPr>
          <w:rFonts w:cs="Arial"/>
          <w:sz w:val="22"/>
          <w:szCs w:val="22"/>
        </w:rPr>
        <w:t xml:space="preserve"> Winter Edition 5:16-17.</w:t>
      </w:r>
    </w:p>
    <w:p w:rsidR="004F36FE" w:rsidRPr="008629FE" w:rsidRDefault="004F36FE" w:rsidP="00172840">
      <w:pPr>
        <w:ind w:left="567" w:hanging="567"/>
        <w:rPr>
          <w:rFonts w:cs="Arial"/>
          <w:sz w:val="22"/>
          <w:szCs w:val="22"/>
        </w:rPr>
      </w:pPr>
    </w:p>
    <w:p w:rsidR="004F36FE" w:rsidRPr="008629FE" w:rsidRDefault="004F36FE" w:rsidP="00172840">
      <w:pPr>
        <w:ind w:left="567" w:hanging="567"/>
        <w:rPr>
          <w:rFonts w:cs="Arial"/>
          <w:sz w:val="22"/>
          <w:szCs w:val="22"/>
        </w:rPr>
      </w:pPr>
      <w:r w:rsidRPr="008629FE">
        <w:rPr>
          <w:rFonts w:cs="Arial"/>
          <w:sz w:val="22"/>
          <w:szCs w:val="22"/>
        </w:rPr>
        <w:t xml:space="preserve">Morris, D. 2005. Ancient landscapes, sacred places. </w:t>
      </w:r>
      <w:r w:rsidRPr="008629FE">
        <w:rPr>
          <w:rFonts w:cs="Arial"/>
          <w:i/>
          <w:sz w:val="22"/>
          <w:szCs w:val="22"/>
        </w:rPr>
        <w:t>Southern Anglican</w:t>
      </w:r>
      <w:r w:rsidRPr="008629FE">
        <w:rPr>
          <w:rFonts w:cs="Arial"/>
          <w:sz w:val="22"/>
          <w:szCs w:val="22"/>
        </w:rPr>
        <w:t xml:space="preserve"> Spring Edition 6:51.</w:t>
      </w:r>
    </w:p>
    <w:p w:rsidR="00926F69" w:rsidRPr="008629FE" w:rsidRDefault="00926F69" w:rsidP="00172840">
      <w:pPr>
        <w:ind w:left="567" w:hanging="567"/>
        <w:rPr>
          <w:rFonts w:cs="Arial"/>
          <w:sz w:val="22"/>
          <w:szCs w:val="22"/>
        </w:rPr>
      </w:pPr>
    </w:p>
    <w:p w:rsidR="00F87924" w:rsidRPr="008629FE" w:rsidRDefault="00F87924" w:rsidP="00172840">
      <w:pPr>
        <w:ind w:left="567" w:hanging="567"/>
        <w:rPr>
          <w:rFonts w:cs="Arial"/>
          <w:sz w:val="22"/>
          <w:szCs w:val="22"/>
        </w:rPr>
      </w:pPr>
      <w:r w:rsidRPr="008629FE">
        <w:rPr>
          <w:rFonts w:cs="Arial"/>
          <w:sz w:val="22"/>
          <w:szCs w:val="22"/>
        </w:rPr>
        <w:t>Morris, D. 2005. Indigenous Knowledge Systems (IKS) and the teaching of history: case studies in a museum archaeology context. McGregor Museum Manual for Educator Workshop on IKS.</w:t>
      </w:r>
    </w:p>
    <w:p w:rsidR="00F87924" w:rsidRPr="008629FE" w:rsidRDefault="00F87924" w:rsidP="00172840">
      <w:pPr>
        <w:ind w:left="567" w:hanging="567"/>
        <w:rPr>
          <w:rFonts w:cs="Arial"/>
          <w:sz w:val="22"/>
          <w:szCs w:val="22"/>
        </w:rPr>
      </w:pPr>
    </w:p>
    <w:p w:rsidR="005010FE" w:rsidRPr="008629FE" w:rsidRDefault="005010FE" w:rsidP="00172840">
      <w:pPr>
        <w:ind w:left="567" w:hanging="567"/>
        <w:rPr>
          <w:rFonts w:cs="Arial"/>
          <w:sz w:val="22"/>
          <w:szCs w:val="22"/>
        </w:rPr>
      </w:pPr>
      <w:r w:rsidRPr="008629FE">
        <w:rPr>
          <w:rFonts w:cs="Arial"/>
          <w:sz w:val="22"/>
          <w:szCs w:val="22"/>
        </w:rPr>
        <w:t xml:space="preserve">Morris, D. </w:t>
      </w:r>
      <w:r w:rsidR="00835A19" w:rsidRPr="008629FE">
        <w:rPr>
          <w:rFonts w:cs="Arial"/>
          <w:sz w:val="22"/>
          <w:szCs w:val="22"/>
        </w:rPr>
        <w:t xml:space="preserve">2005. </w:t>
      </w:r>
      <w:r w:rsidRPr="008629FE">
        <w:rPr>
          <w:rFonts w:cs="Arial"/>
          <w:sz w:val="22"/>
          <w:szCs w:val="22"/>
          <w:lang w:val="en-GB"/>
        </w:rPr>
        <w:t xml:space="preserve">Further evidence of spouts on ostrich eggshell containers from the Northern Cape; and a footnote to the history of anthropology and archaeology at the McGregor Museum, Kimberley. </w:t>
      </w:r>
      <w:r w:rsidRPr="008629FE">
        <w:rPr>
          <w:rFonts w:cs="Arial"/>
          <w:i/>
          <w:sz w:val="22"/>
          <w:szCs w:val="22"/>
        </w:rPr>
        <w:t>South African Archaeological Bulletin</w:t>
      </w:r>
      <w:r w:rsidR="00835A19" w:rsidRPr="008629FE">
        <w:rPr>
          <w:rFonts w:cs="Arial"/>
          <w:sz w:val="22"/>
          <w:szCs w:val="22"/>
        </w:rPr>
        <w:t>60:112-114.</w:t>
      </w:r>
    </w:p>
    <w:p w:rsidR="005010FE" w:rsidRPr="008629FE" w:rsidRDefault="005010FE" w:rsidP="00172840">
      <w:pPr>
        <w:ind w:left="567" w:hanging="567"/>
        <w:rPr>
          <w:rFonts w:cs="Arial"/>
          <w:sz w:val="22"/>
          <w:szCs w:val="22"/>
        </w:rPr>
      </w:pPr>
    </w:p>
    <w:p w:rsidR="005A146C" w:rsidRPr="008629FE" w:rsidRDefault="005A146C" w:rsidP="00172840">
      <w:pPr>
        <w:ind w:left="567" w:hanging="567"/>
        <w:rPr>
          <w:rFonts w:cs="Arial"/>
          <w:sz w:val="22"/>
          <w:szCs w:val="22"/>
        </w:rPr>
      </w:pPr>
      <w:r w:rsidRPr="008629FE">
        <w:rPr>
          <w:rFonts w:cs="Arial"/>
          <w:sz w:val="22"/>
          <w:szCs w:val="22"/>
        </w:rPr>
        <w:t xml:space="preserve">Morris, D. 2006. Mind your place names. </w:t>
      </w:r>
      <w:r w:rsidRPr="008629FE">
        <w:rPr>
          <w:rFonts w:cs="Arial"/>
          <w:i/>
          <w:sz w:val="22"/>
          <w:szCs w:val="22"/>
        </w:rPr>
        <w:t>Now and Then</w:t>
      </w:r>
      <w:r w:rsidR="003F1410" w:rsidRPr="008629FE">
        <w:rPr>
          <w:rFonts w:cs="Arial"/>
          <w:sz w:val="22"/>
          <w:szCs w:val="22"/>
        </w:rPr>
        <w:t>14(2):3</w:t>
      </w:r>
    </w:p>
    <w:p w:rsidR="007D12CE" w:rsidRPr="008629FE" w:rsidRDefault="007D12CE" w:rsidP="00172840">
      <w:pPr>
        <w:ind w:left="567" w:hanging="567"/>
        <w:rPr>
          <w:rFonts w:cs="Arial"/>
          <w:sz w:val="22"/>
          <w:szCs w:val="22"/>
        </w:rPr>
      </w:pPr>
    </w:p>
    <w:p w:rsidR="007D12CE" w:rsidRPr="008629FE" w:rsidRDefault="007D12CE" w:rsidP="00172840">
      <w:pPr>
        <w:ind w:left="567" w:hanging="567"/>
        <w:rPr>
          <w:rFonts w:cs="Arial"/>
          <w:sz w:val="22"/>
          <w:szCs w:val="22"/>
        </w:rPr>
      </w:pPr>
      <w:r w:rsidRPr="008629FE">
        <w:rPr>
          <w:rFonts w:cs="Arial"/>
          <w:sz w:val="22"/>
          <w:szCs w:val="22"/>
        </w:rPr>
        <w:t xml:space="preserve">Morris, D. 2006. Let the bells ring out. </w:t>
      </w:r>
      <w:r w:rsidRPr="008629FE">
        <w:rPr>
          <w:rFonts w:cs="Arial"/>
          <w:i/>
          <w:sz w:val="22"/>
          <w:szCs w:val="22"/>
        </w:rPr>
        <w:t>Southern Anglican</w:t>
      </w:r>
      <w:r w:rsidRPr="008629FE">
        <w:rPr>
          <w:rFonts w:cs="Arial"/>
          <w:sz w:val="22"/>
          <w:szCs w:val="22"/>
        </w:rPr>
        <w:t xml:space="preserve"> Vol 9 (July 2006):34.</w:t>
      </w:r>
    </w:p>
    <w:p w:rsidR="009A32AA" w:rsidRPr="008629FE" w:rsidRDefault="009A32AA" w:rsidP="00172840">
      <w:pPr>
        <w:ind w:left="567" w:hanging="567"/>
        <w:rPr>
          <w:rFonts w:cs="Arial"/>
          <w:b/>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2006. Anecdotes from the Abbé Henri Breuil’s visit to Kimberley in 1929. </w:t>
      </w:r>
      <w:r w:rsidRPr="008629FE">
        <w:rPr>
          <w:rFonts w:cs="Arial"/>
          <w:i/>
          <w:sz w:val="22"/>
          <w:szCs w:val="22"/>
        </w:rPr>
        <w:t>Now and Then: Newsletter of the Historical Society</w:t>
      </w:r>
      <w:r w:rsidRPr="008629FE">
        <w:rPr>
          <w:rFonts w:cs="Arial"/>
          <w:sz w:val="22"/>
          <w:szCs w:val="22"/>
        </w:rPr>
        <w:t>.</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2007. A Cathedral Centenary: the background to the building of St Cyprian’s Cathedral a hundred years ago, and the first years of its history. </w:t>
      </w:r>
      <w:r w:rsidRPr="008629FE">
        <w:rPr>
          <w:rFonts w:cs="Arial"/>
          <w:i/>
          <w:sz w:val="22"/>
          <w:szCs w:val="22"/>
        </w:rPr>
        <w:t>Now and Then</w:t>
      </w:r>
      <w:r w:rsidRPr="008629FE">
        <w:rPr>
          <w:rFonts w:cs="Arial"/>
          <w:sz w:val="22"/>
          <w:szCs w:val="22"/>
        </w:rPr>
        <w:t xml:space="preserve"> 15(1):1-3.</w:t>
      </w:r>
    </w:p>
    <w:p w:rsidR="009A32AA" w:rsidRPr="008629FE" w:rsidRDefault="009A32AA" w:rsidP="00172840">
      <w:pPr>
        <w:ind w:left="567" w:hanging="567"/>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2007. Review of Ann Brower Stahl, ed. </w:t>
      </w:r>
      <w:r w:rsidRPr="008629FE">
        <w:rPr>
          <w:rFonts w:cs="Arial"/>
          <w:i/>
          <w:sz w:val="22"/>
          <w:szCs w:val="22"/>
        </w:rPr>
        <w:t>African Archaeology: A Critical Introduction</w:t>
      </w:r>
      <w:r w:rsidRPr="008629FE">
        <w:rPr>
          <w:rFonts w:cs="Arial"/>
          <w:sz w:val="22"/>
          <w:szCs w:val="22"/>
        </w:rPr>
        <w:t xml:space="preserve">. Blackwell Studies in Global Archaeology Series. </w:t>
      </w:r>
      <w:smartTag w:uri="urn:schemas-microsoft-com:office:smarttags" w:element="place">
        <w:smartTag w:uri="urn:schemas-microsoft-com:office:smarttags" w:element="City">
          <w:r w:rsidRPr="008629FE">
            <w:rPr>
              <w:rFonts w:cs="Arial"/>
              <w:sz w:val="22"/>
              <w:szCs w:val="22"/>
            </w:rPr>
            <w:t>Oxford</w:t>
          </w:r>
        </w:smartTag>
      </w:smartTag>
      <w:r w:rsidRPr="008629FE">
        <w:rPr>
          <w:rFonts w:cs="Arial"/>
          <w:sz w:val="22"/>
          <w:szCs w:val="22"/>
        </w:rPr>
        <w:t xml:space="preserve">: Blackwell, 2005. xiv + 490 pp. Index, notes, illustrations, maps. $39.95 (paper), ISBN 1-4051-0156-3. Published by </w:t>
      </w:r>
      <w:hyperlink r:id="rId7" w:history="1">
        <w:r w:rsidRPr="008629FE">
          <w:rPr>
            <w:rStyle w:val="Hyperlink"/>
            <w:rFonts w:cs="Arial"/>
            <w:i/>
            <w:sz w:val="22"/>
            <w:szCs w:val="22"/>
          </w:rPr>
          <w:t>H-SAfrica@h-net.msu.edu</w:t>
        </w:r>
      </w:hyperlink>
      <w:r w:rsidRPr="008629FE">
        <w:rPr>
          <w:rFonts w:cs="Arial"/>
          <w:sz w:val="22"/>
          <w:szCs w:val="22"/>
        </w:rPr>
        <w:t xml:space="preserve"> (March 2007)</w:t>
      </w:r>
    </w:p>
    <w:p w:rsidR="009A32AA" w:rsidRPr="008629FE" w:rsidRDefault="009A32AA" w:rsidP="00172840">
      <w:pPr>
        <w:ind w:left="567" w:hanging="567"/>
        <w:rPr>
          <w:rFonts w:cs="Arial"/>
          <w:sz w:val="22"/>
          <w:szCs w:val="22"/>
        </w:rPr>
      </w:pPr>
    </w:p>
    <w:p w:rsidR="005A146C" w:rsidRPr="008629FE" w:rsidRDefault="00DB5849" w:rsidP="00172840">
      <w:pPr>
        <w:pStyle w:val="BodyText"/>
        <w:ind w:left="567" w:hanging="567"/>
        <w:rPr>
          <w:rFonts w:cs="Arial"/>
          <w:b w:val="0"/>
          <w:sz w:val="22"/>
          <w:szCs w:val="22"/>
        </w:rPr>
      </w:pPr>
      <w:r w:rsidRPr="008629FE">
        <w:rPr>
          <w:rFonts w:cs="Arial"/>
          <w:b w:val="0"/>
          <w:sz w:val="22"/>
          <w:szCs w:val="22"/>
        </w:rPr>
        <w:t xml:space="preserve">Morris, D. </w:t>
      </w:r>
      <w:r w:rsidR="00BD33B6" w:rsidRPr="008629FE">
        <w:rPr>
          <w:rFonts w:cs="Arial"/>
          <w:b w:val="0"/>
          <w:sz w:val="22"/>
          <w:szCs w:val="22"/>
        </w:rPr>
        <w:t xml:space="preserve">2007. </w:t>
      </w:r>
      <w:r w:rsidR="00F87924" w:rsidRPr="008629FE">
        <w:rPr>
          <w:rFonts w:cs="Arial"/>
          <w:b w:val="0"/>
          <w:sz w:val="22"/>
          <w:szCs w:val="22"/>
        </w:rPr>
        <w:t xml:space="preserve">Interpreting </w:t>
      </w:r>
      <w:r w:rsidR="005A146C" w:rsidRPr="008629FE">
        <w:rPr>
          <w:rFonts w:cs="Arial"/>
          <w:b w:val="0"/>
          <w:sz w:val="22"/>
          <w:szCs w:val="22"/>
        </w:rPr>
        <w:t xml:space="preserve">Driekopseiland: the tangible and the intangible in a Northern Cape rock art site. </w:t>
      </w:r>
      <w:r w:rsidR="00BD33B6" w:rsidRPr="008629FE">
        <w:rPr>
          <w:rFonts w:cs="Arial"/>
          <w:b w:val="0"/>
          <w:bCs w:val="0"/>
          <w:i/>
          <w:sz w:val="22"/>
          <w:szCs w:val="22"/>
        </w:rPr>
        <w:t>SAMAB</w:t>
      </w:r>
      <w:r w:rsidR="00BD33B6" w:rsidRPr="008629FE">
        <w:rPr>
          <w:rFonts w:cs="Arial"/>
          <w:b w:val="0"/>
          <w:bCs w:val="0"/>
          <w:sz w:val="22"/>
          <w:szCs w:val="22"/>
        </w:rPr>
        <w:t xml:space="preserve"> 32:40-45.</w:t>
      </w:r>
    </w:p>
    <w:p w:rsidR="00930286" w:rsidRPr="008629FE" w:rsidRDefault="00930286" w:rsidP="00172840">
      <w:pPr>
        <w:pStyle w:val="BodyText"/>
        <w:ind w:left="567" w:hanging="567"/>
        <w:rPr>
          <w:rFonts w:cs="Arial"/>
          <w:b w:val="0"/>
          <w:sz w:val="22"/>
          <w:szCs w:val="22"/>
        </w:rPr>
      </w:pPr>
    </w:p>
    <w:p w:rsidR="00BD33B6" w:rsidRPr="008629FE" w:rsidRDefault="00BD33B6" w:rsidP="00172840">
      <w:pPr>
        <w:ind w:left="567" w:hanging="567"/>
        <w:rPr>
          <w:rFonts w:cs="Arial"/>
          <w:sz w:val="22"/>
          <w:szCs w:val="22"/>
        </w:rPr>
      </w:pPr>
      <w:r w:rsidRPr="008629FE">
        <w:rPr>
          <w:rFonts w:cs="Arial"/>
          <w:sz w:val="22"/>
          <w:szCs w:val="22"/>
        </w:rPr>
        <w:t xml:space="preserve">Morris, D. 2007. An adventure both tremendous and worthwhile. Review ofEastwood, Edward and Cathelijne. 2006. </w:t>
      </w:r>
      <w:r w:rsidRPr="008629FE">
        <w:rPr>
          <w:rFonts w:cs="Arial"/>
          <w:i/>
          <w:sz w:val="22"/>
          <w:szCs w:val="22"/>
        </w:rPr>
        <w:t xml:space="preserve">Capturing the Spoor: an exploration of Southern African rock art.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xml:space="preserve">: David Philip, 216 pages, full colour. </w:t>
      </w:r>
      <w:r w:rsidRPr="008629FE">
        <w:rPr>
          <w:rFonts w:cs="Arial"/>
          <w:i/>
          <w:sz w:val="22"/>
          <w:szCs w:val="22"/>
        </w:rPr>
        <w:t>The Digging Stick</w:t>
      </w:r>
      <w:r w:rsidRPr="008629FE">
        <w:rPr>
          <w:rFonts w:cs="Arial"/>
          <w:sz w:val="22"/>
          <w:szCs w:val="22"/>
        </w:rPr>
        <w:t xml:space="preserve"> 24(1):17.</w:t>
      </w:r>
    </w:p>
    <w:p w:rsidR="00BD33B6" w:rsidRPr="008629FE" w:rsidRDefault="00BD33B6" w:rsidP="00172840">
      <w:pPr>
        <w:ind w:left="567" w:hanging="567"/>
        <w:rPr>
          <w:rFonts w:cs="Arial"/>
          <w:sz w:val="22"/>
          <w:szCs w:val="22"/>
        </w:rPr>
      </w:pPr>
    </w:p>
    <w:p w:rsidR="0093631B" w:rsidRPr="008629FE" w:rsidRDefault="0093631B" w:rsidP="00172840">
      <w:pPr>
        <w:ind w:left="567" w:hanging="567"/>
        <w:rPr>
          <w:rFonts w:cs="Arial"/>
          <w:sz w:val="22"/>
          <w:szCs w:val="22"/>
        </w:rPr>
      </w:pPr>
      <w:r w:rsidRPr="008629FE">
        <w:rPr>
          <w:rFonts w:cs="Arial"/>
          <w:sz w:val="22"/>
          <w:szCs w:val="22"/>
        </w:rPr>
        <w:t xml:space="preserve">Morris, D. 2007. A century of archaeology at the McGregor Museum. In R. Hart, &amp; Jacobson, L. (eds.). </w:t>
      </w:r>
      <w:r w:rsidRPr="008629FE">
        <w:rPr>
          <w:rFonts w:cs="Arial"/>
          <w:i/>
          <w:iCs/>
          <w:sz w:val="22"/>
          <w:szCs w:val="22"/>
        </w:rPr>
        <w:t xml:space="preserve">Chapters from the Past, the </w:t>
      </w:r>
      <w:smartTag w:uri="urn:schemas-microsoft-com:office:smarttags" w:element="place">
        <w:smartTag w:uri="urn:schemas-microsoft-com:office:smarttags" w:element="PlaceName">
          <w:r w:rsidRPr="008629FE">
            <w:rPr>
              <w:rFonts w:cs="Arial"/>
              <w:i/>
              <w:iCs/>
              <w:sz w:val="22"/>
              <w:szCs w:val="22"/>
            </w:rPr>
            <w:t>McGregor</w:t>
          </w:r>
        </w:smartTag>
        <w:smartTag w:uri="urn:schemas-microsoft-com:office:smarttags" w:element="PlaceType">
          <w:r w:rsidRPr="008629FE">
            <w:rPr>
              <w:rFonts w:cs="Arial"/>
              <w:i/>
              <w:iCs/>
              <w:sz w:val="22"/>
              <w:szCs w:val="22"/>
            </w:rPr>
            <w:t>Museum</w:t>
          </w:r>
        </w:smartTag>
      </w:smartTag>
      <w:r w:rsidRPr="008629FE">
        <w:rPr>
          <w:rFonts w:cs="Arial"/>
          <w:i/>
          <w:iCs/>
          <w:sz w:val="22"/>
          <w:szCs w:val="22"/>
        </w:rPr>
        <w:t xml:space="preserve"> 1907-2007.</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93631B" w:rsidRPr="008629FE" w:rsidRDefault="0093631B" w:rsidP="00172840">
      <w:pPr>
        <w:ind w:left="567" w:hanging="567"/>
        <w:rPr>
          <w:rFonts w:cs="Arial"/>
          <w:sz w:val="22"/>
          <w:szCs w:val="22"/>
        </w:rPr>
      </w:pPr>
    </w:p>
    <w:p w:rsidR="0093631B" w:rsidRPr="008629FE" w:rsidRDefault="0093631B" w:rsidP="00172840">
      <w:pPr>
        <w:ind w:left="567" w:hanging="567"/>
        <w:rPr>
          <w:rFonts w:cs="Arial"/>
          <w:sz w:val="22"/>
          <w:szCs w:val="22"/>
          <w:u w:val="single"/>
        </w:rPr>
      </w:pPr>
      <w:r w:rsidRPr="008629FE">
        <w:rPr>
          <w:rFonts w:cs="Arial"/>
          <w:sz w:val="22"/>
          <w:szCs w:val="22"/>
        </w:rPr>
        <w:t xml:space="preserve">Morris, D. 2007. 'All the sounds of creation': the organs of St Cyprian's,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w:t>
      </w:r>
      <w:r w:rsidRPr="008629FE">
        <w:rPr>
          <w:rFonts w:cs="Arial"/>
          <w:i/>
          <w:iCs/>
          <w:sz w:val="22"/>
          <w:szCs w:val="22"/>
        </w:rPr>
        <w:t xml:space="preserve">Now and Then: Newsletter of the Historical Society of </w:t>
      </w:r>
      <w:smartTag w:uri="urn:schemas-microsoft-com:office:smarttags" w:element="City">
        <w:r w:rsidRPr="008629FE">
          <w:rPr>
            <w:rFonts w:cs="Arial"/>
            <w:i/>
            <w:iCs/>
            <w:sz w:val="22"/>
            <w:szCs w:val="22"/>
          </w:rPr>
          <w:t>Kimberley</w:t>
        </w:r>
      </w:smartTag>
      <w:r w:rsidRPr="008629FE">
        <w:rPr>
          <w:rFonts w:cs="Arial"/>
          <w:i/>
          <w:iCs/>
          <w:sz w:val="22"/>
          <w:szCs w:val="22"/>
        </w:rPr>
        <w:t xml:space="preserve"> and the </w:t>
      </w:r>
      <w:smartTag w:uri="urn:schemas-microsoft-com:office:smarttags" w:element="place">
        <w:smartTag w:uri="urn:schemas-microsoft-com:office:smarttags" w:element="State">
          <w:r w:rsidRPr="008629FE">
            <w:rPr>
              <w:rFonts w:cs="Arial"/>
              <w:i/>
              <w:iCs/>
              <w:sz w:val="22"/>
              <w:szCs w:val="22"/>
            </w:rPr>
            <w:t>Northern Cape</w:t>
          </w:r>
        </w:smartTag>
      </w:smartTag>
      <w:r w:rsidRPr="008629FE">
        <w:rPr>
          <w:rFonts w:cs="Arial"/>
          <w:sz w:val="22"/>
          <w:szCs w:val="22"/>
        </w:rPr>
        <w:t>15(4): 3-5.</w:t>
      </w:r>
    </w:p>
    <w:p w:rsidR="0093631B" w:rsidRPr="008629FE" w:rsidRDefault="0093631B" w:rsidP="00172840">
      <w:pPr>
        <w:ind w:left="567" w:hanging="567"/>
        <w:rPr>
          <w:rFonts w:cs="Arial"/>
          <w:sz w:val="22"/>
          <w:szCs w:val="22"/>
        </w:rPr>
      </w:pPr>
    </w:p>
    <w:p w:rsidR="0093631B" w:rsidRPr="008629FE" w:rsidRDefault="0093631B" w:rsidP="00172840">
      <w:pPr>
        <w:ind w:left="567" w:hanging="567"/>
        <w:rPr>
          <w:rFonts w:cs="Arial"/>
          <w:b/>
          <w:sz w:val="22"/>
          <w:szCs w:val="22"/>
        </w:rPr>
      </w:pPr>
      <w:r w:rsidRPr="008629FE">
        <w:rPr>
          <w:rFonts w:cs="Arial"/>
          <w:sz w:val="22"/>
          <w:szCs w:val="22"/>
        </w:rPr>
        <w:lastRenderedPageBreak/>
        <w:t xml:space="preserve">Morris, D. 2007. Preface. In M. E. Lange, de Wee, J., van Rooi, M., Malo, M., Sixaxa, E., Hlopezulu, M., &amp; Saaiman, N.P. (ed.). </w:t>
      </w:r>
      <w:r w:rsidRPr="008629FE">
        <w:rPr>
          <w:rFonts w:cs="Arial"/>
          <w:i/>
          <w:iCs/>
          <w:sz w:val="22"/>
          <w:szCs w:val="22"/>
        </w:rPr>
        <w:t xml:space="preserve">Water Stories. </w:t>
      </w:r>
      <w:smartTag w:uri="urn:schemas-microsoft-com:office:smarttags" w:element="place">
        <w:smartTag w:uri="urn:schemas-microsoft-com:office:smarttags" w:element="City">
          <w:r w:rsidRPr="008629FE">
            <w:rPr>
              <w:rFonts w:cs="Arial"/>
              <w:sz w:val="22"/>
              <w:szCs w:val="22"/>
            </w:rPr>
            <w:t>Durban</w:t>
          </w:r>
        </w:smartTag>
      </w:smartTag>
      <w:r w:rsidRPr="008629FE">
        <w:rPr>
          <w:rFonts w:cs="Arial"/>
          <w:sz w:val="22"/>
          <w:szCs w:val="22"/>
        </w:rPr>
        <w:t>: Mary Elizabeth Lange (mel): 2-4.</w:t>
      </w:r>
    </w:p>
    <w:p w:rsidR="0093631B" w:rsidRPr="008629FE" w:rsidRDefault="0093631B" w:rsidP="00172840">
      <w:pPr>
        <w:ind w:left="567" w:hanging="567"/>
        <w:rPr>
          <w:rFonts w:cs="Arial"/>
          <w:sz w:val="22"/>
          <w:szCs w:val="22"/>
        </w:rPr>
      </w:pPr>
    </w:p>
    <w:p w:rsidR="00EC2E9D" w:rsidRPr="008629FE" w:rsidRDefault="00EC2E9D" w:rsidP="00EC2E9D">
      <w:pPr>
        <w:ind w:left="567" w:hanging="567"/>
        <w:rPr>
          <w:rFonts w:cs="Arial"/>
          <w:sz w:val="22"/>
          <w:szCs w:val="22"/>
        </w:rPr>
      </w:pPr>
      <w:r w:rsidRPr="008629FE">
        <w:rPr>
          <w:rFonts w:cs="Arial"/>
          <w:sz w:val="22"/>
          <w:szCs w:val="22"/>
        </w:rPr>
        <w:t xml:space="preserve">Morris, D. 2008. Driekopseiland rock engraving site,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xml:space="preserve">: a precolonial landscape lost and re-membered. In A. Gazin-Schwartz, &amp; Smith, A. (ed.). </w:t>
      </w:r>
      <w:r w:rsidRPr="008629FE">
        <w:rPr>
          <w:rFonts w:cs="Arial"/>
          <w:i/>
          <w:iCs/>
          <w:sz w:val="22"/>
          <w:szCs w:val="22"/>
        </w:rPr>
        <w:t>Landscapes of clearance: archaeological and anthorpological perspectives</w:t>
      </w:r>
      <w:r w:rsidRPr="008629FE">
        <w:rPr>
          <w:rFonts w:cs="Arial"/>
          <w:sz w:val="22"/>
          <w:szCs w:val="22"/>
        </w:rPr>
        <w:t xml:space="preserve">, pp. 87-111. </w:t>
      </w:r>
      <w:smartTag w:uri="urn:schemas-microsoft-com:office:smarttags" w:element="PlaceType">
        <w:r w:rsidRPr="008629FE">
          <w:rPr>
            <w:rFonts w:cs="Arial"/>
            <w:sz w:val="22"/>
            <w:szCs w:val="22"/>
          </w:rPr>
          <w:t>University</w:t>
        </w:r>
      </w:smartTag>
      <w:r w:rsidRPr="008629FE">
        <w:rPr>
          <w:rFonts w:cs="Arial"/>
          <w:sz w:val="22"/>
          <w:szCs w:val="22"/>
        </w:rPr>
        <w:t xml:space="preserve"> of </w:t>
      </w:r>
      <w:smartTag w:uri="urn:schemas-microsoft-com:office:smarttags" w:element="PlaceName">
        <w:r w:rsidRPr="008629FE">
          <w:rPr>
            <w:rFonts w:cs="Arial"/>
            <w:sz w:val="22"/>
            <w:szCs w:val="22"/>
          </w:rPr>
          <w:t>Arizona</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Left</w:t>
          </w:r>
        </w:smartTag>
        <w:smartTag w:uri="urn:schemas-microsoft-com:office:smarttags" w:element="PlaceType">
          <w:r w:rsidRPr="008629FE">
            <w:rPr>
              <w:rFonts w:cs="Arial"/>
              <w:sz w:val="22"/>
              <w:szCs w:val="22"/>
            </w:rPr>
            <w:t>Coast</w:t>
          </w:r>
        </w:smartTag>
      </w:smartTag>
      <w:r w:rsidRPr="008629FE">
        <w:rPr>
          <w:rFonts w:cs="Arial"/>
          <w:sz w:val="22"/>
          <w:szCs w:val="22"/>
        </w:rPr>
        <w:t>.</w:t>
      </w:r>
    </w:p>
    <w:p w:rsidR="00DB5849" w:rsidRPr="008629FE" w:rsidRDefault="00DB5849" w:rsidP="00EC2E9D">
      <w:pPr>
        <w:ind w:left="567" w:hanging="567"/>
        <w:rPr>
          <w:rFonts w:cs="Arial"/>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Frank Leslie Moult and Christiaan Daniel van Eck – a tribute. </w:t>
      </w:r>
      <w:r w:rsidRPr="008629FE">
        <w:rPr>
          <w:rFonts w:cs="Arial"/>
          <w:bCs/>
          <w:i/>
          <w:iCs/>
          <w:sz w:val="22"/>
          <w:szCs w:val="22"/>
        </w:rPr>
        <w:t xml:space="preserve">Now and Then: Newsletter of the Historical Society of </w:t>
      </w:r>
      <w:smartTag w:uri="urn:schemas-microsoft-com:office:smarttags" w:element="City">
        <w:r w:rsidRPr="008629FE">
          <w:rPr>
            <w:rFonts w:cs="Arial"/>
            <w:bCs/>
            <w:i/>
            <w:iCs/>
            <w:sz w:val="22"/>
            <w:szCs w:val="22"/>
          </w:rPr>
          <w:t>Kimberley</w:t>
        </w:r>
      </w:smartTag>
      <w:r w:rsidRPr="008629FE">
        <w:rPr>
          <w:rFonts w:cs="Arial"/>
          <w:bCs/>
          <w:i/>
          <w:iCs/>
          <w:sz w:val="22"/>
          <w:szCs w:val="22"/>
        </w:rPr>
        <w:t xml:space="preserve"> and the </w:t>
      </w:r>
      <w:smartTag w:uri="urn:schemas-microsoft-com:office:smarttags" w:element="place">
        <w:smartTag w:uri="urn:schemas-microsoft-com:office:smarttags" w:element="State">
          <w:r w:rsidRPr="008629FE">
            <w:rPr>
              <w:rFonts w:cs="Arial"/>
              <w:bCs/>
              <w:i/>
              <w:iCs/>
              <w:sz w:val="22"/>
              <w:szCs w:val="22"/>
            </w:rPr>
            <w:t>Northern Cape</w:t>
          </w:r>
        </w:smartTag>
      </w:smartTag>
      <w:r w:rsidRPr="008629FE">
        <w:rPr>
          <w:rFonts w:cs="Arial"/>
          <w:bCs/>
          <w:sz w:val="22"/>
          <w:szCs w:val="22"/>
        </w:rPr>
        <w:t>. 17(2):4-5</w:t>
      </w:r>
    </w:p>
    <w:p w:rsidR="001375E0" w:rsidRPr="008629FE" w:rsidRDefault="001375E0" w:rsidP="001375E0">
      <w:pPr>
        <w:ind w:left="540" w:hanging="540"/>
        <w:rPr>
          <w:rFonts w:cs="Arial"/>
          <w:bCs/>
          <w:sz w:val="22"/>
          <w:szCs w:val="22"/>
        </w:rPr>
      </w:pP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r w:rsidRPr="008629FE">
        <w:rPr>
          <w:rFonts w:cs="Arial"/>
          <w:bCs/>
          <w:sz w:val="22"/>
          <w:szCs w:val="22"/>
        </w:rPr>
        <w:t xml:space="preserve">Morris, D. 2009. </w:t>
      </w:r>
      <w:r w:rsidRPr="008629FE">
        <w:rPr>
          <w:rFonts w:cs="Arial"/>
          <w:bCs/>
          <w:i/>
          <w:iCs/>
          <w:sz w:val="22"/>
          <w:szCs w:val="22"/>
        </w:rPr>
        <w:t>Barkly West Museum. Toll House, Barkly Bridge</w:t>
      </w:r>
      <w:r w:rsidRPr="008629FE">
        <w:rPr>
          <w:rFonts w:cs="Arial"/>
          <w:bCs/>
          <w:sz w:val="22"/>
          <w:szCs w:val="22"/>
        </w:rPr>
        <w:t xml:space="preserve">. Museum brochure. </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r w:rsidRPr="008629FE">
        <w:rPr>
          <w:rFonts w:cs="Arial"/>
          <w:bCs/>
          <w:sz w:val="22"/>
          <w:szCs w:val="22"/>
        </w:rPr>
        <w:t xml:space="preserve">Morris, D. 2009. </w:t>
      </w:r>
      <w:r w:rsidRPr="008629FE">
        <w:rPr>
          <w:rFonts w:cs="Arial"/>
          <w:bCs/>
          <w:i/>
          <w:iCs/>
          <w:sz w:val="22"/>
          <w:szCs w:val="22"/>
        </w:rPr>
        <w:t>Canteen Kopje, Barkly West – an introduction</w:t>
      </w:r>
      <w:r w:rsidRPr="008629FE">
        <w:rPr>
          <w:rFonts w:cs="Arial"/>
          <w:bCs/>
          <w:sz w:val="22"/>
          <w:szCs w:val="22"/>
        </w:rPr>
        <w:t xml:space="preserve">. Site brochure. </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r w:rsidRPr="008629FE">
        <w:rPr>
          <w:rFonts w:cs="Arial"/>
          <w:bCs/>
          <w:sz w:val="22"/>
          <w:szCs w:val="22"/>
        </w:rPr>
        <w:t xml:space="preserve">Morris, D. 2009. </w:t>
      </w:r>
      <w:r w:rsidRPr="008629FE">
        <w:rPr>
          <w:rFonts w:cs="Arial"/>
          <w:bCs/>
          <w:i/>
          <w:iCs/>
          <w:sz w:val="22"/>
          <w:szCs w:val="22"/>
        </w:rPr>
        <w:t>Nooitgedacht: a self-guided walk through 2.7 billion years of earth history</w:t>
      </w:r>
      <w:r w:rsidRPr="008629FE">
        <w:rPr>
          <w:rFonts w:cs="Arial"/>
          <w:bCs/>
          <w:sz w:val="22"/>
          <w:szCs w:val="22"/>
        </w:rPr>
        <w:t>. Site brochure.</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2010. Harold Arthur Morris - </w:t>
      </w:r>
      <w:r w:rsidRPr="008629FE">
        <w:rPr>
          <w:rFonts w:cs="Arial"/>
          <w:bCs/>
          <w:sz w:val="22"/>
          <w:szCs w:val="22"/>
          <w:lang/>
        </w:rPr>
        <w:t xml:space="preserve">Freeman of </w:t>
      </w:r>
      <w:smartTag w:uri="urn:schemas-microsoft-com:office:smarttags" w:element="City">
        <w:r w:rsidRPr="008629FE">
          <w:rPr>
            <w:rFonts w:cs="Arial"/>
            <w:bCs/>
            <w:sz w:val="22"/>
            <w:szCs w:val="22"/>
            <w:lang/>
          </w:rPr>
          <w:t>Kimberley</w:t>
        </w:r>
      </w:smartTag>
      <w:r w:rsidRPr="008629FE">
        <w:rPr>
          <w:rFonts w:cs="Arial"/>
          <w:bCs/>
          <w:sz w:val="22"/>
          <w:szCs w:val="22"/>
          <w:lang/>
        </w:rPr>
        <w:t xml:space="preserve">, </w:t>
      </w:r>
      <w:r w:rsidRPr="008629FE">
        <w:rPr>
          <w:rFonts w:cs="Arial"/>
          <w:bCs/>
          <w:i/>
          <w:iCs/>
          <w:sz w:val="22"/>
          <w:szCs w:val="22"/>
          <w:lang/>
        </w:rPr>
        <w:t xml:space="preserve">Now and Then: Newsletter of the Historical Society of </w:t>
      </w:r>
      <w:smartTag w:uri="urn:schemas-microsoft-com:office:smarttags" w:element="City">
        <w:r w:rsidRPr="008629FE">
          <w:rPr>
            <w:rFonts w:cs="Arial"/>
            <w:bCs/>
            <w:i/>
            <w:iCs/>
            <w:sz w:val="22"/>
            <w:szCs w:val="22"/>
            <w:lang/>
          </w:rPr>
          <w:t>Kimberley</w:t>
        </w:r>
      </w:smartTag>
      <w:r w:rsidRPr="008629FE">
        <w:rPr>
          <w:rFonts w:cs="Arial"/>
          <w:bCs/>
          <w:i/>
          <w:iCs/>
          <w:sz w:val="22"/>
          <w:szCs w:val="22"/>
          <w:lang/>
        </w:rPr>
        <w:t xml:space="preserve"> and the </w:t>
      </w:r>
      <w:smartTag w:uri="urn:schemas-microsoft-com:office:smarttags" w:element="place">
        <w:smartTag w:uri="urn:schemas-microsoft-com:office:smarttags" w:element="State">
          <w:r w:rsidRPr="008629FE">
            <w:rPr>
              <w:rFonts w:cs="Arial"/>
              <w:bCs/>
              <w:i/>
              <w:iCs/>
              <w:sz w:val="22"/>
              <w:szCs w:val="22"/>
              <w:lang/>
            </w:rPr>
            <w:t>Northern Cape</w:t>
          </w:r>
        </w:smartTag>
      </w:smartTag>
      <w:r w:rsidRPr="008629FE">
        <w:rPr>
          <w:rFonts w:cs="Arial"/>
          <w:bCs/>
          <w:sz w:val="22"/>
          <w:szCs w:val="22"/>
          <w:lang/>
        </w:rPr>
        <w:t xml:space="preserve"> 18(1):1-3. </w:t>
      </w:r>
    </w:p>
    <w:p w:rsidR="001375E0" w:rsidRPr="008629FE" w:rsidRDefault="001375E0" w:rsidP="001375E0">
      <w:pPr>
        <w:ind w:left="540" w:hanging="540"/>
        <w:rPr>
          <w:rFonts w:cs="Arial"/>
          <w:bCs/>
          <w:sz w:val="22"/>
          <w:szCs w:val="22"/>
        </w:rPr>
      </w:pPr>
    </w:p>
    <w:p w:rsidR="006A47C8" w:rsidRPr="008629FE" w:rsidRDefault="006A47C8" w:rsidP="00172840">
      <w:pPr>
        <w:ind w:left="567" w:hanging="567"/>
        <w:rPr>
          <w:rFonts w:cs="Arial"/>
          <w:sz w:val="22"/>
          <w:szCs w:val="22"/>
        </w:rPr>
      </w:pPr>
      <w:r w:rsidRPr="008629FE">
        <w:rPr>
          <w:rFonts w:cs="Arial"/>
          <w:sz w:val="22"/>
          <w:szCs w:val="22"/>
        </w:rPr>
        <w:t xml:space="preserve">Morris, D. 2010. In Memoriam: Elizabeth Anne Voigt, 1944-2010. </w:t>
      </w:r>
      <w:r w:rsidRPr="008629FE">
        <w:rPr>
          <w:rFonts w:cs="Arial"/>
          <w:i/>
          <w:iCs/>
          <w:sz w:val="22"/>
          <w:szCs w:val="22"/>
        </w:rPr>
        <w:t>South African Archaeological Bulletin</w:t>
      </w:r>
      <w:r w:rsidRPr="008629FE">
        <w:rPr>
          <w:rFonts w:cs="Arial"/>
          <w:sz w:val="22"/>
          <w:szCs w:val="22"/>
        </w:rPr>
        <w:t xml:space="preserve"> 65:111.</w:t>
      </w:r>
    </w:p>
    <w:p w:rsidR="006A47C8" w:rsidRPr="008629FE" w:rsidRDefault="006A47C8" w:rsidP="00172840">
      <w:pPr>
        <w:ind w:left="567" w:hanging="567"/>
        <w:rPr>
          <w:rFonts w:cs="Arial"/>
          <w:sz w:val="22"/>
          <w:szCs w:val="22"/>
        </w:rPr>
      </w:pPr>
    </w:p>
    <w:p w:rsidR="00572762" w:rsidRPr="00572762" w:rsidRDefault="00572762" w:rsidP="00572762">
      <w:pPr>
        <w:rPr>
          <w:rFonts w:cs="Arial"/>
          <w:sz w:val="22"/>
          <w:szCs w:val="22"/>
        </w:rPr>
      </w:pPr>
      <w:r w:rsidRPr="00572762">
        <w:rPr>
          <w:rFonts w:cs="Arial"/>
          <w:sz w:val="22"/>
          <w:szCs w:val="22"/>
        </w:rPr>
        <w:t xml:space="preserve">Morris, D. 2010. Obituary: E.A. Voigt </w:t>
      </w:r>
      <w:r w:rsidRPr="00572762">
        <w:rPr>
          <w:rFonts w:cs="Arial"/>
          <w:i/>
          <w:iCs/>
          <w:sz w:val="22"/>
          <w:szCs w:val="22"/>
        </w:rPr>
        <w:t xml:space="preserve">SAMAB. </w:t>
      </w:r>
    </w:p>
    <w:p w:rsidR="00572762" w:rsidRDefault="00572762" w:rsidP="00FC2A8A">
      <w:pPr>
        <w:ind w:left="567" w:hanging="567"/>
        <w:rPr>
          <w:rFonts w:cs="Arial"/>
          <w:sz w:val="22"/>
          <w:szCs w:val="22"/>
        </w:rPr>
      </w:pPr>
    </w:p>
    <w:p w:rsidR="00F33084" w:rsidRDefault="005A146C" w:rsidP="00FC2A8A">
      <w:pPr>
        <w:ind w:left="567" w:hanging="567"/>
        <w:rPr>
          <w:rFonts w:cs="Arial"/>
          <w:sz w:val="22"/>
          <w:szCs w:val="22"/>
        </w:rPr>
      </w:pPr>
      <w:r w:rsidRPr="00B15DFB">
        <w:rPr>
          <w:rFonts w:cs="Arial"/>
          <w:sz w:val="22"/>
          <w:szCs w:val="22"/>
        </w:rPr>
        <w:t xml:space="preserve">Morris, D. </w:t>
      </w:r>
      <w:r w:rsidR="00FC2A8A" w:rsidRPr="00B15DFB">
        <w:rPr>
          <w:rFonts w:cs="Arial"/>
          <w:sz w:val="22"/>
          <w:szCs w:val="22"/>
        </w:rPr>
        <w:t xml:space="preserve">2010. </w:t>
      </w:r>
      <w:r w:rsidR="00F33084" w:rsidRPr="00B15DFB">
        <w:rPr>
          <w:rFonts w:cs="Arial"/>
          <w:sz w:val="22"/>
          <w:szCs w:val="22"/>
        </w:rPr>
        <w:t xml:space="preserve">Snake and veil: on the rock-engravings of </w:t>
      </w:r>
      <w:smartTag w:uri="urn:schemas-microsoft-com:office:smarttags" w:element="place">
        <w:smartTag w:uri="urn:schemas-microsoft-com:office:smarttags" w:element="City">
          <w:r w:rsidR="00F33084" w:rsidRPr="00B15DFB">
            <w:rPr>
              <w:rFonts w:cs="Arial"/>
              <w:sz w:val="22"/>
              <w:szCs w:val="22"/>
            </w:rPr>
            <w:t>Driekopseiland</w:t>
          </w:r>
        </w:smartTag>
        <w:r w:rsidR="00F33084" w:rsidRPr="00B15DFB">
          <w:rPr>
            <w:rFonts w:cs="Arial"/>
            <w:sz w:val="22"/>
            <w:szCs w:val="22"/>
          </w:rPr>
          <w:t xml:space="preserve">, </w:t>
        </w:r>
        <w:smartTag w:uri="urn:schemas-microsoft-com:office:smarttags" w:element="State">
          <w:r w:rsidR="00F33084" w:rsidRPr="00B15DFB">
            <w:rPr>
              <w:rFonts w:cs="Arial"/>
              <w:sz w:val="22"/>
              <w:szCs w:val="22"/>
            </w:rPr>
            <w:t>Northern Cape</w:t>
          </w:r>
        </w:smartTag>
        <w:r w:rsidR="00F33084" w:rsidRPr="00B15DFB">
          <w:rPr>
            <w:rFonts w:cs="Arial"/>
            <w:sz w:val="22"/>
            <w:szCs w:val="22"/>
          </w:rPr>
          <w:t xml:space="preserve">, </w:t>
        </w:r>
        <w:smartTag w:uri="urn:schemas-microsoft-com:office:smarttags" w:element="country-region">
          <w:r w:rsidR="00F33084" w:rsidRPr="00B15DFB">
            <w:rPr>
              <w:rFonts w:cs="Arial"/>
              <w:sz w:val="22"/>
              <w:szCs w:val="22"/>
            </w:rPr>
            <w:t>South Africa</w:t>
          </w:r>
        </w:smartTag>
      </w:smartTag>
      <w:r w:rsidR="00F33084" w:rsidRPr="00B15DFB">
        <w:rPr>
          <w:rFonts w:cs="Arial"/>
          <w:sz w:val="22"/>
          <w:szCs w:val="22"/>
        </w:rPr>
        <w:t xml:space="preserve">. </w:t>
      </w:r>
      <w:r w:rsidR="00FC2A8A" w:rsidRPr="00B15DFB">
        <w:rPr>
          <w:rFonts w:cs="Arial"/>
          <w:sz w:val="22"/>
          <w:szCs w:val="22"/>
        </w:rPr>
        <w:t xml:space="preserve">In </w:t>
      </w:r>
      <w:r w:rsidR="00B15DFB" w:rsidRPr="00B15DFB">
        <w:rPr>
          <w:rFonts w:cs="Arial"/>
          <w:sz w:val="22"/>
          <w:szCs w:val="22"/>
        </w:rPr>
        <w:t xml:space="preserve">Blundell, G., Chippindale, C. &amp; Smith, B. (eds) </w:t>
      </w:r>
      <w:r w:rsidR="00FC2A8A" w:rsidRPr="00B15DFB">
        <w:rPr>
          <w:rFonts w:cs="Arial"/>
          <w:i/>
          <w:iCs/>
          <w:sz w:val="22"/>
          <w:szCs w:val="22"/>
        </w:rPr>
        <w:t>Seeing and knowing: understanding rock with and without ethnography</w:t>
      </w:r>
      <w:r w:rsidR="00B15DFB" w:rsidRPr="00B15DFB">
        <w:rPr>
          <w:rFonts w:cs="Arial"/>
          <w:sz w:val="22"/>
          <w:szCs w:val="22"/>
        </w:rPr>
        <w:t>.</w:t>
      </w:r>
      <w:smartTag w:uri="urn:schemas-microsoft-com:office:smarttags" w:element="City">
        <w:r w:rsidR="00B15DFB" w:rsidRPr="00B15DFB">
          <w:rPr>
            <w:rFonts w:cs="Arial"/>
            <w:sz w:val="22"/>
            <w:szCs w:val="22"/>
          </w:rPr>
          <w:t>Johannesburg</w:t>
        </w:r>
      </w:smartTag>
      <w:r w:rsidR="00B15DFB" w:rsidRPr="00B15DFB">
        <w:rPr>
          <w:rFonts w:cs="Arial"/>
          <w:sz w:val="22"/>
          <w:szCs w:val="22"/>
        </w:rPr>
        <w:t xml:space="preserve">: </w:t>
      </w:r>
      <w:smartTag w:uri="urn:schemas-microsoft-com:office:smarttags" w:element="place">
        <w:smartTag w:uri="urn:schemas-microsoft-com:office:smarttags" w:element="PlaceName">
          <w:r w:rsidR="00B15DFB" w:rsidRPr="00B15DFB">
            <w:rPr>
              <w:rFonts w:cs="Arial"/>
              <w:sz w:val="22"/>
              <w:szCs w:val="22"/>
            </w:rPr>
            <w:t>Wits</w:t>
          </w:r>
        </w:smartTag>
        <w:smartTag w:uri="urn:schemas-microsoft-com:office:smarttags" w:element="PlaceType">
          <w:r w:rsidR="00B15DFB" w:rsidRPr="00B15DFB">
            <w:rPr>
              <w:rFonts w:cs="Arial"/>
              <w:sz w:val="22"/>
              <w:szCs w:val="22"/>
            </w:rPr>
            <w:t>University</w:t>
          </w:r>
        </w:smartTag>
      </w:smartTag>
      <w:r w:rsidR="00B15DFB" w:rsidRPr="00B15DFB">
        <w:rPr>
          <w:rFonts w:cs="Arial"/>
          <w:sz w:val="22"/>
          <w:szCs w:val="22"/>
        </w:rPr>
        <w:t xml:space="preserve"> Press – Rock Art Research Institute Monograph Series</w:t>
      </w:r>
      <w:r w:rsidR="00B15DFB">
        <w:rPr>
          <w:rFonts w:cs="Arial"/>
          <w:sz w:val="22"/>
          <w:szCs w:val="22"/>
        </w:rPr>
        <w:t xml:space="preserve">: </w:t>
      </w:r>
    </w:p>
    <w:p w:rsidR="009A32AA" w:rsidRPr="008629FE" w:rsidRDefault="009A32AA" w:rsidP="00172840">
      <w:pPr>
        <w:ind w:left="567" w:hanging="567"/>
        <w:rPr>
          <w:rFonts w:cs="Arial"/>
          <w:b/>
          <w:sz w:val="22"/>
          <w:szCs w:val="22"/>
        </w:rPr>
      </w:pPr>
    </w:p>
    <w:p w:rsidR="00572762" w:rsidRPr="00572762" w:rsidRDefault="00572762" w:rsidP="00572762">
      <w:pPr>
        <w:ind w:left="540" w:hanging="540"/>
        <w:rPr>
          <w:rFonts w:cs="Arial"/>
          <w:sz w:val="22"/>
          <w:szCs w:val="22"/>
        </w:rPr>
      </w:pPr>
      <w:r w:rsidRPr="00572762">
        <w:rPr>
          <w:rFonts w:cs="Arial"/>
          <w:sz w:val="22"/>
          <w:szCs w:val="22"/>
        </w:rPr>
        <w:t xml:space="preserve">Morris, D. 2011. The wider ramifications of archaeology: what is heritage good for? </w:t>
      </w:r>
      <w:r w:rsidRPr="00572762">
        <w:rPr>
          <w:rFonts w:cs="Arial"/>
          <w:i/>
          <w:iCs/>
          <w:sz w:val="22"/>
          <w:szCs w:val="22"/>
        </w:rPr>
        <w:t xml:space="preserve">SubText Heritage 2011 issue: Northern </w:t>
      </w:r>
      <w:smartTag w:uri="urn:schemas-microsoft-com:office:smarttags" w:element="place">
        <w:smartTag w:uri="urn:schemas-microsoft-com:office:smarttags" w:element="PlaceType">
          <w:r w:rsidRPr="00572762">
            <w:rPr>
              <w:rFonts w:cs="Arial"/>
              <w:i/>
              <w:iCs/>
              <w:sz w:val="22"/>
              <w:szCs w:val="22"/>
            </w:rPr>
            <w:t>Cape</w:t>
          </w:r>
        </w:smartTag>
        <w:smartTag w:uri="urn:schemas-microsoft-com:office:smarttags" w:element="PlaceName">
          <w:r w:rsidRPr="00572762">
            <w:rPr>
              <w:rFonts w:cs="Arial"/>
              <w:i/>
              <w:iCs/>
              <w:sz w:val="22"/>
              <w:szCs w:val="22"/>
            </w:rPr>
            <w:t>Heritage</w:t>
          </w:r>
        </w:smartTag>
      </w:smartTag>
      <w:r w:rsidRPr="00572762">
        <w:rPr>
          <w:rFonts w:cs="Arial"/>
          <w:i/>
          <w:iCs/>
          <w:sz w:val="22"/>
          <w:szCs w:val="22"/>
        </w:rPr>
        <w:t xml:space="preserve"> in Tourism Week</w:t>
      </w:r>
      <w:r w:rsidRPr="00572762">
        <w:rPr>
          <w:rFonts w:cs="Arial"/>
          <w:sz w:val="22"/>
          <w:szCs w:val="22"/>
        </w:rPr>
        <w:t xml:space="preserve"> March 2011:12-13.</w:t>
      </w:r>
    </w:p>
    <w:p w:rsidR="00572762" w:rsidRDefault="00572762" w:rsidP="00A1288F">
      <w:pPr>
        <w:ind w:left="567" w:hanging="567"/>
        <w:rPr>
          <w:rFonts w:cs="Arial"/>
          <w:sz w:val="22"/>
          <w:szCs w:val="22"/>
        </w:rPr>
      </w:pPr>
    </w:p>
    <w:p w:rsidR="00A1288F" w:rsidRPr="000F08CF" w:rsidRDefault="00A1288F" w:rsidP="00786FB9">
      <w:pPr>
        <w:ind w:left="567" w:hanging="567"/>
        <w:rPr>
          <w:rFonts w:cs="Arial"/>
          <w:sz w:val="22"/>
          <w:szCs w:val="22"/>
        </w:rPr>
      </w:pPr>
      <w:r w:rsidRPr="000F08CF">
        <w:rPr>
          <w:rFonts w:cs="Arial"/>
          <w:sz w:val="22"/>
          <w:szCs w:val="22"/>
        </w:rPr>
        <w:t>Morris, D. 2011. Engaging the traces: archaeological meanings and ambiguities in the artefacts in and around Biesje Poort Site 10</w:t>
      </w:r>
      <w:r>
        <w:rPr>
          <w:rFonts w:cs="Arial"/>
          <w:sz w:val="22"/>
          <w:szCs w:val="22"/>
        </w:rPr>
        <w:t xml:space="preserve">. </w:t>
      </w:r>
      <w:r w:rsidRPr="00A1288F">
        <w:rPr>
          <w:rFonts w:cs="Arial"/>
          <w:i/>
          <w:iCs/>
          <w:sz w:val="22"/>
          <w:szCs w:val="22"/>
        </w:rPr>
        <w:t>Subtext</w:t>
      </w:r>
      <w:r>
        <w:rPr>
          <w:rFonts w:cs="Arial"/>
          <w:sz w:val="22"/>
          <w:szCs w:val="22"/>
        </w:rPr>
        <w:t xml:space="preserve">, CCMS, University of KwaZulu-Natal. </w:t>
      </w:r>
    </w:p>
    <w:p w:rsidR="00A1288F" w:rsidRDefault="00A1288F" w:rsidP="00A1288F">
      <w:pPr>
        <w:ind w:left="567" w:hanging="567"/>
        <w:rPr>
          <w:rFonts w:cs="Arial"/>
          <w:sz w:val="22"/>
          <w:szCs w:val="22"/>
        </w:rPr>
      </w:pPr>
    </w:p>
    <w:p w:rsidR="006B097F" w:rsidRPr="006B097F" w:rsidRDefault="007E688A" w:rsidP="006B097F">
      <w:pPr>
        <w:ind w:left="567" w:hanging="567"/>
        <w:rPr>
          <w:rFonts w:ascii="Calibri" w:eastAsia="SimSun" w:hAnsi="Calibri"/>
          <w:sz w:val="22"/>
          <w:szCs w:val="22"/>
          <w:lang w:eastAsia="zh-CN"/>
        </w:rPr>
      </w:pPr>
      <w:r w:rsidRPr="008629FE">
        <w:rPr>
          <w:rFonts w:cs="Arial"/>
          <w:sz w:val="22"/>
          <w:szCs w:val="22"/>
        </w:rPr>
        <w:t xml:space="preserve">Morris, D. </w:t>
      </w:r>
      <w:r>
        <w:rPr>
          <w:rFonts w:cs="Arial"/>
          <w:sz w:val="22"/>
          <w:szCs w:val="22"/>
        </w:rPr>
        <w:t>2012</w:t>
      </w:r>
      <w:r w:rsidRPr="008629FE">
        <w:rPr>
          <w:rFonts w:cs="Arial"/>
          <w:sz w:val="22"/>
          <w:szCs w:val="22"/>
        </w:rPr>
        <w:t xml:space="preserve">.  The importance of Wildebeest Kuil; ‘a hill with a future, a hill with a past’. </w:t>
      </w:r>
      <w:r>
        <w:rPr>
          <w:rFonts w:cs="Arial"/>
          <w:sz w:val="22"/>
          <w:szCs w:val="22"/>
        </w:rPr>
        <w:t xml:space="preserve">In Smith, B.W., Helskog, K. &amp; Morris, D. 2012. (eds). </w:t>
      </w:r>
      <w:r w:rsidR="00C73B92" w:rsidRPr="00C73B92">
        <w:rPr>
          <w:rFonts w:cs="Arial"/>
          <w:i/>
          <w:sz w:val="22"/>
          <w:szCs w:val="22"/>
        </w:rPr>
        <w:t>Working with rock art</w:t>
      </w:r>
      <w:r w:rsidR="00C73B92">
        <w:rPr>
          <w:rFonts w:cs="Arial"/>
          <w:i/>
          <w:sz w:val="22"/>
          <w:szCs w:val="22"/>
        </w:rPr>
        <w:t>:</w:t>
      </w:r>
      <w:r w:rsidR="00C73B92" w:rsidRPr="00C73B92">
        <w:rPr>
          <w:rFonts w:cs="Arial"/>
          <w:i/>
          <w:sz w:val="22"/>
          <w:szCs w:val="22"/>
        </w:rPr>
        <w:t xml:space="preserve"> Recording, presenting and understanding rock art using indigenous knowledge</w:t>
      </w:r>
      <w:r w:rsidR="00C73B92">
        <w:rPr>
          <w:rFonts w:cs="Arial"/>
          <w:i/>
          <w:sz w:val="22"/>
          <w:szCs w:val="22"/>
        </w:rPr>
        <w:t>.</w:t>
      </w:r>
      <w:r>
        <w:rPr>
          <w:rFonts w:cs="Arial"/>
          <w:sz w:val="22"/>
          <w:szCs w:val="22"/>
        </w:rPr>
        <w:t>Johannesburg: Wits University Press.</w:t>
      </w:r>
    </w:p>
    <w:p w:rsidR="006B097F" w:rsidRPr="006B097F" w:rsidRDefault="006B097F" w:rsidP="006B097F">
      <w:pPr>
        <w:ind w:left="567" w:hanging="567"/>
        <w:rPr>
          <w:rFonts w:ascii="Calibri" w:eastAsia="SimSun" w:hAnsi="Calibri"/>
          <w:sz w:val="22"/>
          <w:szCs w:val="22"/>
          <w:lang w:eastAsia="zh-CN"/>
        </w:rPr>
      </w:pPr>
    </w:p>
    <w:p w:rsidR="006B097F" w:rsidRPr="006B097F" w:rsidRDefault="006B097F" w:rsidP="006B097F">
      <w:pPr>
        <w:ind w:left="567" w:hanging="567"/>
        <w:rPr>
          <w:sz w:val="22"/>
          <w:szCs w:val="22"/>
        </w:rPr>
      </w:pPr>
      <w:r w:rsidRPr="006B097F">
        <w:rPr>
          <w:sz w:val="22"/>
          <w:szCs w:val="22"/>
        </w:rPr>
        <w:t>Morris, D. 2013. Engaging absence of story-line, vagueness and ambiguity: towards an archaeology of rock art at Biesjepoort.</w:t>
      </w:r>
      <w:r w:rsidRPr="006B097F">
        <w:rPr>
          <w:bCs/>
          <w:sz w:val="22"/>
          <w:szCs w:val="22"/>
          <w:lang w:val="de-DE"/>
        </w:rPr>
        <w:t xml:space="preserve">In Lange, M.E., L. Müller-Jansen, R. Fisher, K. Tomaselli &amp; Morris, D. (eds). </w:t>
      </w:r>
      <w:r w:rsidRPr="006B097F">
        <w:rPr>
          <w:bCs/>
          <w:i/>
          <w:sz w:val="22"/>
          <w:szCs w:val="22"/>
        </w:rPr>
        <w:t>Engraved landscape. Biesje Poort: many voices</w:t>
      </w:r>
      <w:r w:rsidRPr="006B097F">
        <w:rPr>
          <w:bCs/>
          <w:sz w:val="22"/>
          <w:szCs w:val="22"/>
        </w:rPr>
        <w:t>: 47-55. Gordons Bay: Tormentoso.</w:t>
      </w:r>
    </w:p>
    <w:p w:rsidR="00CE550B" w:rsidRDefault="00CE550B" w:rsidP="00CE550B">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Wildebeest Kuil Rock Art Centre, South Africa: controversy and renown, successes and shortcomings. </w:t>
      </w:r>
      <w:r w:rsidRPr="00D32246">
        <w:rPr>
          <w:rFonts w:cs="Arial"/>
          <w:i/>
          <w:sz w:val="22"/>
          <w:szCs w:val="22"/>
        </w:rPr>
        <w:t>Public Archaeology</w:t>
      </w:r>
      <w:r w:rsidRPr="00D32246">
        <w:rPr>
          <w:rFonts w:cs="Arial"/>
          <w:sz w:val="22"/>
          <w:szCs w:val="22"/>
        </w:rPr>
        <w:t xml:space="preserve"> 13:187-199.</w:t>
      </w:r>
    </w:p>
    <w:p w:rsidR="00D32246" w:rsidRPr="00D32246" w:rsidRDefault="00D32246" w:rsidP="00D32246">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Narrating Biesje Poort: negotiating absence of storyline, vagueness and multivocality in the representation of Southern Kalahari rock engravings. </w:t>
      </w:r>
      <w:r w:rsidRPr="00D32246">
        <w:rPr>
          <w:rFonts w:cs="Arial"/>
          <w:i/>
          <w:sz w:val="22"/>
          <w:szCs w:val="22"/>
        </w:rPr>
        <w:t>Critical Arts</w:t>
      </w:r>
      <w:r w:rsidRPr="00D32246">
        <w:rPr>
          <w:rFonts w:cs="Arial"/>
          <w:sz w:val="22"/>
          <w:szCs w:val="22"/>
        </w:rPr>
        <w:t xml:space="preserve"> 28:648-669.</w:t>
      </w:r>
    </w:p>
    <w:p w:rsidR="00D32246" w:rsidRPr="00D32246" w:rsidRDefault="00D32246" w:rsidP="00D32246">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Khoi and San Representation: a summing up from an archaeological perspective. </w:t>
      </w:r>
      <w:r w:rsidRPr="00D32246">
        <w:rPr>
          <w:rFonts w:cs="Arial"/>
          <w:i/>
          <w:sz w:val="22"/>
          <w:szCs w:val="22"/>
        </w:rPr>
        <w:t>Critical Arts</w:t>
      </w:r>
      <w:r w:rsidRPr="00D32246">
        <w:rPr>
          <w:rFonts w:cs="Arial"/>
          <w:sz w:val="22"/>
          <w:szCs w:val="22"/>
        </w:rPr>
        <w:t xml:space="preserve"> 28:739-741.</w:t>
      </w:r>
    </w:p>
    <w:p w:rsidR="00D32246" w:rsidRPr="00D32246" w:rsidRDefault="00D32246" w:rsidP="00D32246">
      <w:pPr>
        <w:ind w:left="567" w:hanging="567"/>
        <w:rPr>
          <w:rFonts w:cs="Arial"/>
          <w:sz w:val="22"/>
          <w:szCs w:val="22"/>
        </w:rPr>
      </w:pPr>
    </w:p>
    <w:p w:rsidR="00D32246" w:rsidRPr="00D32246" w:rsidRDefault="00D32246" w:rsidP="00D32246">
      <w:pPr>
        <w:ind w:left="567" w:hanging="567"/>
        <w:rPr>
          <w:rFonts w:cs="Arial"/>
          <w:sz w:val="22"/>
          <w:szCs w:val="22"/>
        </w:rPr>
      </w:pPr>
      <w:r w:rsidRPr="00D32246">
        <w:rPr>
          <w:rFonts w:cs="Arial"/>
          <w:sz w:val="22"/>
          <w:szCs w:val="22"/>
        </w:rPr>
        <w:t xml:space="preserve">Morris, D. 2014. In Memoriam: Ridwan Laher Nytagodien (1964-2014). </w:t>
      </w:r>
      <w:r w:rsidRPr="00D32246">
        <w:rPr>
          <w:rFonts w:cs="Arial"/>
          <w:i/>
          <w:sz w:val="22"/>
          <w:szCs w:val="22"/>
        </w:rPr>
        <w:t>SAMAB</w:t>
      </w:r>
      <w:r w:rsidRPr="00D32246">
        <w:rPr>
          <w:rFonts w:cs="Arial"/>
          <w:sz w:val="22"/>
          <w:szCs w:val="22"/>
        </w:rPr>
        <w:t xml:space="preserve"> 35:v. </w:t>
      </w:r>
    </w:p>
    <w:p w:rsidR="00D32246" w:rsidRPr="00D32246" w:rsidRDefault="00D32246" w:rsidP="00D32246">
      <w:pPr>
        <w:ind w:left="567" w:hanging="567"/>
        <w:rPr>
          <w:rFonts w:cs="Arial"/>
          <w:sz w:val="22"/>
          <w:szCs w:val="22"/>
        </w:rPr>
      </w:pPr>
    </w:p>
    <w:p w:rsidR="006B097F" w:rsidRDefault="00D32246" w:rsidP="00D32246">
      <w:pPr>
        <w:ind w:left="567" w:hanging="567"/>
        <w:rPr>
          <w:rFonts w:ascii="Helvetica" w:hAnsi="Helvetica"/>
          <w:color w:val="373E4D"/>
          <w:sz w:val="18"/>
          <w:szCs w:val="18"/>
          <w:shd w:val="clear" w:color="auto" w:fill="F6F7F8"/>
        </w:rPr>
      </w:pPr>
      <w:r w:rsidRPr="00D32246">
        <w:rPr>
          <w:rFonts w:cs="Arial"/>
          <w:sz w:val="22"/>
          <w:szCs w:val="22"/>
        </w:rPr>
        <w:t xml:space="preserve">Morris, D. 2014. The Biesje Poort rock engraving sites: a case study on issues in conservation, research and outreach in the Southern Kalahari. </w:t>
      </w:r>
      <w:r w:rsidRPr="00D32246">
        <w:rPr>
          <w:rFonts w:cs="Arial"/>
          <w:i/>
          <w:sz w:val="22"/>
          <w:szCs w:val="22"/>
        </w:rPr>
        <w:t>SAMAB</w:t>
      </w:r>
      <w:r w:rsidRPr="00D32246">
        <w:rPr>
          <w:rFonts w:cs="Arial"/>
          <w:sz w:val="22"/>
          <w:szCs w:val="22"/>
        </w:rPr>
        <w:t xml:space="preserve"> 35:17-23.</w:t>
      </w:r>
    </w:p>
    <w:p w:rsidR="006B097F" w:rsidRDefault="006B097F" w:rsidP="00D32246">
      <w:pPr>
        <w:ind w:left="567" w:hanging="567"/>
        <w:rPr>
          <w:rFonts w:ascii="Helvetica" w:hAnsi="Helvetica"/>
          <w:color w:val="373E4D"/>
          <w:sz w:val="18"/>
          <w:szCs w:val="18"/>
          <w:shd w:val="clear" w:color="auto" w:fill="F6F7F8"/>
        </w:rPr>
      </w:pPr>
    </w:p>
    <w:p w:rsidR="00D32246" w:rsidRDefault="006B097F" w:rsidP="00D32246">
      <w:pPr>
        <w:ind w:left="567" w:hanging="567"/>
        <w:rPr>
          <w:rFonts w:cs="Arial"/>
          <w:sz w:val="22"/>
          <w:szCs w:val="22"/>
        </w:rPr>
      </w:pPr>
      <w:r w:rsidRPr="006B097F">
        <w:rPr>
          <w:rFonts w:cs="Arial"/>
          <w:sz w:val="22"/>
          <w:szCs w:val="22"/>
        </w:rPr>
        <w:t>Morris, D. 2014</w:t>
      </w:r>
      <w:r>
        <w:rPr>
          <w:rFonts w:cs="Arial"/>
          <w:sz w:val="22"/>
          <w:szCs w:val="22"/>
        </w:rPr>
        <w:t>. Forewo</w:t>
      </w:r>
      <w:r w:rsidRPr="006B097F">
        <w:rPr>
          <w:rFonts w:cs="Arial"/>
          <w:sz w:val="22"/>
          <w:szCs w:val="22"/>
        </w:rPr>
        <w:t xml:space="preserve">rd </w:t>
      </w:r>
      <w:r>
        <w:rPr>
          <w:rFonts w:cs="Arial"/>
          <w:sz w:val="22"/>
          <w:szCs w:val="22"/>
        </w:rPr>
        <w:t>to</w:t>
      </w:r>
      <w:r w:rsidRPr="006B097F">
        <w:rPr>
          <w:rFonts w:cs="Arial"/>
          <w:i/>
          <w:sz w:val="22"/>
          <w:szCs w:val="22"/>
        </w:rPr>
        <w:t>Water Stories</w:t>
      </w:r>
      <w:r>
        <w:rPr>
          <w:rFonts w:cs="Arial"/>
          <w:i/>
          <w:sz w:val="22"/>
          <w:szCs w:val="22"/>
        </w:rPr>
        <w:t>.</w:t>
      </w:r>
      <w:r>
        <w:rPr>
          <w:rFonts w:cs="Arial"/>
          <w:sz w:val="22"/>
          <w:szCs w:val="22"/>
        </w:rPr>
        <w:t xml:space="preserve"> In</w:t>
      </w:r>
      <w:r w:rsidRPr="006B097F">
        <w:rPr>
          <w:rFonts w:cs="Arial"/>
          <w:sz w:val="22"/>
          <w:szCs w:val="22"/>
        </w:rPr>
        <w:t xml:space="preserve"> Lange, M. (ed) 2014</w:t>
      </w:r>
      <w:r>
        <w:rPr>
          <w:rFonts w:cs="Arial"/>
          <w:sz w:val="22"/>
          <w:szCs w:val="22"/>
        </w:rPr>
        <w:t>.</w:t>
      </w:r>
      <w:r w:rsidRPr="006B097F">
        <w:rPr>
          <w:rFonts w:cs="Arial"/>
          <w:i/>
          <w:sz w:val="22"/>
          <w:szCs w:val="22"/>
        </w:rPr>
        <w:t xml:space="preserve"> Water Stories</w:t>
      </w:r>
      <w:r w:rsidRPr="006B097F">
        <w:rPr>
          <w:rFonts w:cs="Arial"/>
          <w:sz w:val="22"/>
          <w:szCs w:val="22"/>
        </w:rPr>
        <w:t>:vii-ix. Pretoria: University of South Africa</w:t>
      </w:r>
      <w:r>
        <w:rPr>
          <w:rFonts w:cs="Arial"/>
          <w:sz w:val="22"/>
          <w:szCs w:val="22"/>
        </w:rPr>
        <w:t>.</w:t>
      </w:r>
    </w:p>
    <w:p w:rsidR="00367558" w:rsidRDefault="00367558" w:rsidP="00D32246">
      <w:pPr>
        <w:ind w:left="567" w:hanging="567"/>
        <w:rPr>
          <w:rFonts w:cs="Arial"/>
          <w:sz w:val="22"/>
          <w:szCs w:val="22"/>
        </w:rPr>
      </w:pPr>
    </w:p>
    <w:p w:rsidR="00367558" w:rsidRDefault="00367558" w:rsidP="00D32246">
      <w:pPr>
        <w:ind w:left="567" w:hanging="567"/>
        <w:rPr>
          <w:rFonts w:cs="Arial"/>
          <w:sz w:val="22"/>
          <w:szCs w:val="22"/>
        </w:rPr>
      </w:pPr>
      <w:r>
        <w:rPr>
          <w:rFonts w:cs="Arial"/>
          <w:sz w:val="22"/>
          <w:szCs w:val="22"/>
        </w:rPr>
        <w:t xml:space="preserve">Morris, D. </w:t>
      </w:r>
      <w:r w:rsidR="00AD5BF3">
        <w:rPr>
          <w:rFonts w:cs="Arial"/>
          <w:sz w:val="22"/>
          <w:szCs w:val="22"/>
        </w:rPr>
        <w:t>201</w:t>
      </w:r>
      <w:r w:rsidR="00827876">
        <w:rPr>
          <w:rFonts w:cs="Arial"/>
          <w:sz w:val="22"/>
          <w:szCs w:val="22"/>
        </w:rPr>
        <w:t>5</w:t>
      </w:r>
      <w:r>
        <w:rPr>
          <w:rFonts w:cs="Arial"/>
          <w:sz w:val="22"/>
          <w:szCs w:val="22"/>
        </w:rPr>
        <w:t>. Dispute resolution – an archaeological perspective</w:t>
      </w:r>
      <w:r w:rsidR="00AD5BF3">
        <w:rPr>
          <w:rFonts w:cs="Arial"/>
          <w:sz w:val="22"/>
          <w:szCs w:val="22"/>
        </w:rPr>
        <w:t xml:space="preserve"> with case studies from the South African Stone Age and San ethnography</w:t>
      </w:r>
      <w:r>
        <w:rPr>
          <w:rFonts w:cs="Arial"/>
          <w:sz w:val="22"/>
          <w:szCs w:val="22"/>
        </w:rPr>
        <w:t xml:space="preserve">. </w:t>
      </w:r>
      <w:r w:rsidR="00AD5BF3" w:rsidRPr="00AD5BF3">
        <w:rPr>
          <w:rFonts w:cs="Arial"/>
          <w:i/>
          <w:sz w:val="22"/>
          <w:szCs w:val="22"/>
        </w:rPr>
        <w:t>Td</w:t>
      </w:r>
      <w:r w:rsidRPr="00367558">
        <w:rPr>
          <w:rFonts w:cs="Arial"/>
          <w:i/>
          <w:sz w:val="22"/>
          <w:szCs w:val="22"/>
        </w:rPr>
        <w:t>The Journal for Transdisciplinary Research in Southern Africa</w:t>
      </w:r>
      <w:r w:rsidR="00AD5BF3">
        <w:rPr>
          <w:rFonts w:cs="Arial"/>
          <w:sz w:val="22"/>
          <w:szCs w:val="22"/>
        </w:rPr>
        <w:t xml:space="preserve"> 10(4):120-132.</w:t>
      </w:r>
    </w:p>
    <w:p w:rsidR="00367558" w:rsidRDefault="00367558" w:rsidP="00D32246">
      <w:pPr>
        <w:ind w:left="567" w:hanging="567"/>
        <w:rPr>
          <w:rFonts w:cs="Arial"/>
          <w:sz w:val="22"/>
          <w:szCs w:val="22"/>
        </w:rPr>
      </w:pPr>
    </w:p>
    <w:p w:rsidR="00827876" w:rsidRPr="00827876" w:rsidRDefault="00827876" w:rsidP="00827876">
      <w:pPr>
        <w:ind w:left="567" w:hanging="567"/>
        <w:rPr>
          <w:rFonts w:cs="Arial"/>
          <w:i/>
          <w:sz w:val="22"/>
          <w:szCs w:val="22"/>
          <w:lang w:val="en-US"/>
        </w:rPr>
      </w:pPr>
      <w:r w:rsidRPr="00827876">
        <w:rPr>
          <w:rFonts w:cs="Arial"/>
          <w:sz w:val="22"/>
          <w:szCs w:val="22"/>
          <w:lang w:val="en-US"/>
        </w:rPr>
        <w:t>M</w:t>
      </w:r>
      <w:r>
        <w:rPr>
          <w:rFonts w:cs="Arial"/>
          <w:sz w:val="22"/>
          <w:szCs w:val="22"/>
          <w:lang w:val="en-US"/>
        </w:rPr>
        <w:t>orris, D. 2016</w:t>
      </w:r>
      <w:r>
        <w:rPr>
          <w:rFonts w:cs="Arial"/>
          <w:sz w:val="22"/>
          <w:szCs w:val="22"/>
        </w:rPr>
        <w:t>.</w:t>
      </w:r>
      <w:r w:rsidR="00CC147F" w:rsidRPr="00CC147F">
        <w:rPr>
          <w:rFonts w:cs="Arial"/>
          <w:sz w:val="22"/>
          <w:szCs w:val="22"/>
          <w:lang w:val="en-US"/>
        </w:rPr>
        <w:t>Revisiting the parietal art of Wonderwerk Cave, South Africa.</w:t>
      </w:r>
      <w:r w:rsidRPr="00827876">
        <w:rPr>
          <w:rFonts w:cs="Arial"/>
          <w:i/>
          <w:sz w:val="22"/>
          <w:szCs w:val="22"/>
          <w:lang w:val="en-US"/>
        </w:rPr>
        <w:t xml:space="preserve"> African Archaeological Review (Special Issue: Wonderwerk Cave).</w:t>
      </w:r>
    </w:p>
    <w:p w:rsidR="00827876" w:rsidRPr="00827876" w:rsidRDefault="00827876" w:rsidP="00827876">
      <w:pPr>
        <w:ind w:left="567" w:hanging="567"/>
        <w:rPr>
          <w:rFonts w:cs="Arial"/>
          <w:b/>
          <w:i/>
          <w:sz w:val="22"/>
          <w:szCs w:val="22"/>
          <w:lang w:val="en-US"/>
        </w:rPr>
      </w:pPr>
    </w:p>
    <w:p w:rsidR="00827876" w:rsidRDefault="00827876" w:rsidP="00827876">
      <w:pPr>
        <w:ind w:left="567" w:hanging="567"/>
        <w:rPr>
          <w:rFonts w:cs="Arial"/>
          <w:i/>
          <w:sz w:val="22"/>
          <w:szCs w:val="22"/>
          <w:lang w:val="en-US"/>
        </w:rPr>
      </w:pPr>
      <w:r w:rsidRPr="00827876">
        <w:rPr>
          <w:rFonts w:cs="Arial"/>
          <w:sz w:val="22"/>
          <w:szCs w:val="22"/>
          <w:lang w:val="en-US"/>
        </w:rPr>
        <w:t xml:space="preserve">Morris, D.In press. </w:t>
      </w:r>
      <w:r w:rsidRPr="00827876">
        <w:rPr>
          <w:rFonts w:cs="Arial"/>
          <w:sz w:val="22"/>
          <w:szCs w:val="22"/>
          <w:lang w:val="en-GB"/>
        </w:rPr>
        <w:t>The vultures of Kalabasput: on the interpretation of a series of unusual Karoo rock engravings.</w:t>
      </w:r>
      <w:r w:rsidRPr="00827876">
        <w:rPr>
          <w:rFonts w:cs="Arial"/>
          <w:i/>
          <w:sz w:val="22"/>
          <w:szCs w:val="22"/>
          <w:lang w:val="en-US"/>
        </w:rPr>
        <w:t>Journal of Arid Environments (Special Issue: Rock Art).</w:t>
      </w:r>
      <w:r w:rsidR="00EE7D91">
        <w:rPr>
          <w:rFonts w:cs="Arial"/>
          <w:i/>
          <w:sz w:val="22"/>
          <w:szCs w:val="22"/>
          <w:lang w:val="en-US"/>
        </w:rPr>
        <w:t xml:space="preserve"> Dec 2016.</w:t>
      </w:r>
    </w:p>
    <w:p w:rsidR="00CC147F" w:rsidRDefault="00CC147F" w:rsidP="00827876">
      <w:pPr>
        <w:ind w:left="567" w:hanging="567"/>
        <w:rPr>
          <w:rFonts w:cs="Arial"/>
          <w:i/>
          <w:sz w:val="22"/>
          <w:szCs w:val="22"/>
          <w:lang w:val="en-US"/>
        </w:rPr>
      </w:pPr>
    </w:p>
    <w:p w:rsidR="00EE5573" w:rsidRDefault="00CC147F" w:rsidP="00EE5573">
      <w:pPr>
        <w:ind w:left="567" w:hanging="567"/>
        <w:rPr>
          <w:rFonts w:cs="Arial"/>
          <w:i/>
          <w:sz w:val="22"/>
          <w:szCs w:val="22"/>
        </w:rPr>
      </w:pPr>
      <w:r>
        <w:rPr>
          <w:rFonts w:cs="Arial"/>
          <w:sz w:val="22"/>
          <w:szCs w:val="22"/>
        </w:rPr>
        <w:t xml:space="preserve">Morris, D. In press. </w:t>
      </w:r>
      <w:r w:rsidRPr="00CC147F">
        <w:rPr>
          <w:rFonts w:cs="Arial"/>
          <w:sz w:val="22"/>
          <w:szCs w:val="22"/>
        </w:rPr>
        <w:t xml:space="preserve">Rethinking variability in rock art in the Northern Cape, South Africa: empirical and theoretical considerations. </w:t>
      </w:r>
      <w:r w:rsidRPr="00CC147F">
        <w:rPr>
          <w:rFonts w:cs="Arial"/>
          <w:i/>
          <w:sz w:val="22"/>
          <w:szCs w:val="22"/>
        </w:rPr>
        <w:t>Proceedings of the 2015 ACRA III conference, Alta, Norway.</w:t>
      </w:r>
    </w:p>
    <w:p w:rsidR="00EE5573" w:rsidRDefault="00EE5573" w:rsidP="00EE5573">
      <w:pPr>
        <w:ind w:left="567" w:hanging="567"/>
        <w:rPr>
          <w:rFonts w:cs="Arial"/>
          <w:i/>
          <w:sz w:val="22"/>
          <w:szCs w:val="22"/>
        </w:rPr>
      </w:pPr>
    </w:p>
    <w:p w:rsidR="00EE5573" w:rsidRPr="00EE5573" w:rsidRDefault="00EE5573" w:rsidP="00EE5573">
      <w:pPr>
        <w:ind w:left="567" w:hanging="567"/>
        <w:rPr>
          <w:rFonts w:cs="Arial"/>
          <w:sz w:val="22"/>
          <w:szCs w:val="22"/>
        </w:rPr>
      </w:pPr>
      <w:r w:rsidRPr="00EE5573">
        <w:rPr>
          <w:rFonts w:cs="Arial"/>
          <w:sz w:val="22"/>
          <w:szCs w:val="22"/>
        </w:rPr>
        <w:t xml:space="preserve">Morris, D. </w:t>
      </w:r>
      <w:r>
        <w:rPr>
          <w:rFonts w:cs="Arial"/>
          <w:sz w:val="22"/>
          <w:szCs w:val="22"/>
        </w:rPr>
        <w:t xml:space="preserve">in prep. </w:t>
      </w:r>
      <w:r w:rsidRPr="00EE5573">
        <w:rPr>
          <w:rFonts w:cs="Arial"/>
          <w:sz w:val="22"/>
          <w:szCs w:val="22"/>
        </w:rPr>
        <w:t>Unsettling narrratives: on three stone objects answering back. Paper presented at Cambridge,</w:t>
      </w:r>
      <w:r>
        <w:rPr>
          <w:rFonts w:cs="Arial"/>
          <w:sz w:val="22"/>
          <w:szCs w:val="22"/>
        </w:rPr>
        <w:t xml:space="preserve"> Oct 2016,</w:t>
      </w:r>
      <w:r w:rsidRPr="00EE5573">
        <w:rPr>
          <w:rFonts w:cs="Arial"/>
          <w:sz w:val="22"/>
          <w:szCs w:val="22"/>
        </w:rPr>
        <w:t xml:space="preserve"> for electronic publication in 2017.</w:t>
      </w:r>
    </w:p>
    <w:p w:rsidR="00EE5573" w:rsidRDefault="00EE5573" w:rsidP="00827876">
      <w:pPr>
        <w:ind w:left="567" w:hanging="567"/>
        <w:rPr>
          <w:rFonts w:cs="Arial"/>
          <w:sz w:val="22"/>
          <w:szCs w:val="22"/>
          <w:lang w:val="en-US"/>
        </w:rPr>
      </w:pPr>
    </w:p>
    <w:p w:rsidR="00827876" w:rsidRPr="00827876" w:rsidRDefault="00827876" w:rsidP="00827876">
      <w:pPr>
        <w:ind w:left="567" w:hanging="567"/>
        <w:rPr>
          <w:rFonts w:cs="Arial"/>
          <w:i/>
          <w:sz w:val="22"/>
          <w:szCs w:val="22"/>
          <w:lang w:val="en-US"/>
        </w:rPr>
      </w:pPr>
      <w:r w:rsidRPr="00827876">
        <w:rPr>
          <w:rFonts w:cs="Arial"/>
          <w:sz w:val="22"/>
          <w:szCs w:val="22"/>
          <w:lang w:val="en-US"/>
        </w:rPr>
        <w:t>Morris, D.In press. An intimate cosmos. In Parkington, J., Deacon, J., Morris, D., Swartz, K., Adams, S., Abrahams, D., Renier, S., Priega, K., Rusch, N., Hall, S., de Prada-Samper, J.M., Christie, P., &amp; Taylor, R. 2015.</w:t>
      </w:r>
      <w:r w:rsidRPr="00827876">
        <w:rPr>
          <w:rFonts w:cs="Arial"/>
          <w:i/>
          <w:sz w:val="22"/>
          <w:szCs w:val="22"/>
          <w:lang w:val="en-US"/>
        </w:rPr>
        <w:t xml:space="preserve"> Karoo Cosmos: |xam ka-!xau and the |xam.</w:t>
      </w:r>
    </w:p>
    <w:p w:rsidR="007E688A" w:rsidRDefault="007E688A" w:rsidP="00172840">
      <w:pPr>
        <w:ind w:left="567" w:hanging="567"/>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in press. Telling impressions: Breuil’s observations on rock engravings near Kimberley in 1929. Proceedings of Breuil Conference. </w:t>
      </w:r>
    </w:p>
    <w:p w:rsidR="005A61F9" w:rsidRPr="008629FE" w:rsidRDefault="005A61F9" w:rsidP="00172840">
      <w:pPr>
        <w:ind w:left="567" w:hanging="567"/>
        <w:rPr>
          <w:rFonts w:cs="Arial"/>
          <w:sz w:val="22"/>
          <w:szCs w:val="22"/>
        </w:rPr>
      </w:pPr>
    </w:p>
    <w:p w:rsidR="001375E0" w:rsidRPr="008629FE" w:rsidRDefault="001375E0" w:rsidP="00FC2A8A">
      <w:pPr>
        <w:ind w:left="540" w:hanging="540"/>
        <w:rPr>
          <w:rFonts w:cs="Arial"/>
          <w:sz w:val="22"/>
          <w:szCs w:val="22"/>
        </w:rPr>
      </w:pPr>
      <w:r w:rsidRPr="008629FE">
        <w:rPr>
          <w:rFonts w:cs="Arial"/>
          <w:sz w:val="22"/>
          <w:szCs w:val="22"/>
        </w:rPr>
        <w:t xml:space="preserve">Morris, D.  (accepted). Conjuring up Celts in ancient Africa – and other conjectures: fringe viewpoints and the history of archaeological interpretation at the Driekopseiland rock engraving site. </w:t>
      </w:r>
    </w:p>
    <w:p w:rsidR="001375E0" w:rsidRPr="008629FE" w:rsidRDefault="001375E0" w:rsidP="00172840">
      <w:pPr>
        <w:ind w:left="567" w:hanging="567"/>
        <w:rPr>
          <w:rFonts w:cs="Arial"/>
          <w:sz w:val="22"/>
          <w:szCs w:val="22"/>
        </w:rPr>
      </w:pPr>
    </w:p>
    <w:p w:rsidR="001375E0" w:rsidRPr="008629FE" w:rsidRDefault="001375E0" w:rsidP="001375E0">
      <w:pPr>
        <w:ind w:left="540" w:hanging="540"/>
        <w:rPr>
          <w:rFonts w:cs="Arial"/>
          <w:sz w:val="22"/>
          <w:szCs w:val="22"/>
        </w:rPr>
      </w:pPr>
      <w:r w:rsidRPr="008629FE">
        <w:rPr>
          <w:rFonts w:cs="Arial"/>
          <w:sz w:val="22"/>
          <w:szCs w:val="22"/>
        </w:rPr>
        <w:t>Morris, D.  (in</w:t>
      </w:r>
      <w:r w:rsidR="00576058">
        <w:rPr>
          <w:rFonts w:cs="Arial"/>
          <w:sz w:val="22"/>
          <w:szCs w:val="22"/>
        </w:rPr>
        <w:t xml:space="preserve"> press</w:t>
      </w:r>
      <w:r w:rsidRPr="008629FE">
        <w:rPr>
          <w:rFonts w:cs="Arial"/>
          <w:sz w:val="22"/>
          <w:szCs w:val="22"/>
        </w:rPr>
        <w:t xml:space="preserve">). Engraved in place and time: a review of variability in the rock art of the Northern Cape and Karoo. Reprint with commentary as a chapter in the proposed book, </w:t>
      </w:r>
      <w:r w:rsidRPr="008629FE">
        <w:rPr>
          <w:rFonts w:cs="Arial"/>
          <w:i/>
          <w:iCs/>
          <w:sz w:val="22"/>
          <w:szCs w:val="22"/>
        </w:rPr>
        <w:t>A Rock Art Reader</w:t>
      </w:r>
      <w:r w:rsidRPr="008629FE">
        <w:rPr>
          <w:rFonts w:cs="Arial"/>
          <w:sz w:val="22"/>
          <w:szCs w:val="22"/>
        </w:rPr>
        <w:t xml:space="preserve">,edited by Aron Mazel &amp; George Nash. </w:t>
      </w:r>
    </w:p>
    <w:p w:rsidR="001375E0" w:rsidRPr="008629FE" w:rsidRDefault="001375E0" w:rsidP="00172840">
      <w:pPr>
        <w:ind w:left="567" w:hanging="567"/>
        <w:rPr>
          <w:rFonts w:cs="Arial"/>
          <w:sz w:val="22"/>
          <w:szCs w:val="22"/>
        </w:rPr>
      </w:pPr>
    </w:p>
    <w:p w:rsidR="009A32AA" w:rsidRPr="008629FE" w:rsidRDefault="009A32AA" w:rsidP="00FC2A8A">
      <w:pPr>
        <w:ind w:left="567" w:hanging="567"/>
        <w:rPr>
          <w:rFonts w:cs="Arial"/>
          <w:sz w:val="22"/>
          <w:szCs w:val="22"/>
        </w:rPr>
      </w:pPr>
      <w:r w:rsidRPr="008629FE">
        <w:rPr>
          <w:rFonts w:cs="Arial"/>
          <w:sz w:val="22"/>
          <w:szCs w:val="22"/>
        </w:rPr>
        <w:t xml:space="preserve">Morris, D. in prep. Driekopseiland and ‘the rain’s magic power’: history and landscape in a new interpretation of a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rock engraving site. (MA dissertation, accepted for publication in </w:t>
      </w:r>
      <w:r w:rsidR="00D32246" w:rsidRPr="00D32246">
        <w:rPr>
          <w:rFonts w:cs="Arial"/>
          <w:sz w:val="22"/>
          <w:szCs w:val="22"/>
        </w:rPr>
        <w:t>(Accepted for publication by Archaeopress, Oxford).</w:t>
      </w:r>
    </w:p>
    <w:p w:rsidR="00FA269A" w:rsidRPr="008629FE" w:rsidRDefault="00FA269A"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Beaumont, P.B.  1991. !Nawabdanas: archaeological sites at Renosterkop, </w:t>
      </w:r>
      <w:smartTag w:uri="urn:schemas-microsoft-com:office:smarttags" w:element="place">
        <w:smartTag w:uri="urn:schemas-microsoft-com:office:smarttags" w:element="City">
          <w:r w:rsidRPr="008629FE">
            <w:rPr>
              <w:rFonts w:cs="Arial"/>
              <w:sz w:val="22"/>
              <w:szCs w:val="22"/>
            </w:rPr>
            <w:t>Kakamas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xml:space="preserve">. </w:t>
      </w:r>
      <w:r w:rsidRPr="008629FE">
        <w:rPr>
          <w:rFonts w:cs="Arial"/>
          <w:i/>
          <w:sz w:val="22"/>
          <w:szCs w:val="22"/>
        </w:rPr>
        <w:t>South African Archaeological Bulletin</w:t>
      </w:r>
      <w:r w:rsidRPr="008629FE">
        <w:rPr>
          <w:rFonts w:cs="Arial"/>
          <w:sz w:val="22"/>
          <w:szCs w:val="22"/>
        </w:rPr>
        <w:t xml:space="preserve"> 46:115</w:t>
      </w:r>
      <w:r w:rsidRPr="008629FE">
        <w:rPr>
          <w:rFonts w:cs="Arial"/>
          <w:sz w:val="22"/>
          <w:szCs w:val="22"/>
        </w:rPr>
        <w:noBreakHyphen/>
        <w:t xml:space="preserve">124. </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&amp; Beaumont, P.B. 1994.  Portable engravings at Springbok Oog and the archaeological contexts of rock art of the Upper Karoo, South Africa. In Dowson, T.A. &amp; Lewis</w:t>
      </w:r>
      <w:r w:rsidRPr="008629FE">
        <w:rPr>
          <w:rFonts w:cs="Arial"/>
          <w:sz w:val="22"/>
          <w:szCs w:val="22"/>
        </w:rPr>
        <w:noBreakHyphen/>
        <w:t xml:space="preserve">Williams, J.D. (eds) </w:t>
      </w:r>
      <w:r w:rsidRPr="008629FE">
        <w:rPr>
          <w:rFonts w:cs="Arial"/>
          <w:i/>
          <w:sz w:val="22"/>
          <w:szCs w:val="22"/>
        </w:rPr>
        <w:t>Contested images: diversity in Southern African rock art research</w:t>
      </w:r>
      <w:r w:rsidRPr="008629FE">
        <w:rPr>
          <w:rFonts w:cs="Arial"/>
          <w:sz w:val="22"/>
          <w:szCs w:val="22"/>
        </w:rPr>
        <w:t xml:space="preserve">. </w:t>
      </w:r>
      <w:smartTag w:uri="urn:schemas-microsoft-com:office:smarttags" w:element="City">
        <w:r w:rsidRPr="008629FE">
          <w:rPr>
            <w:rFonts w:cs="Arial"/>
            <w:sz w:val="22"/>
            <w:szCs w:val="22"/>
          </w:rPr>
          <w:t>Johannesburg</w:t>
        </w:r>
      </w:smartTag>
      <w:r w:rsidRPr="008629FE">
        <w:rPr>
          <w:rFonts w:cs="Arial"/>
          <w:sz w:val="22"/>
          <w:szCs w:val="22"/>
        </w:rPr>
        <w:t xml:space="preserve">:  </w:t>
      </w:r>
      <w:smartTag w:uri="urn:schemas-microsoft-com:office:smarttags" w:element="place">
        <w:smartTag w:uri="urn:schemas-microsoft-com:office:smarttags" w:element="PlaceName">
          <w:r w:rsidRPr="008629FE">
            <w:rPr>
              <w:rFonts w:cs="Arial"/>
              <w:sz w:val="22"/>
              <w:szCs w:val="22"/>
            </w:rPr>
            <w:t>Witwatersrand</w:t>
          </w:r>
        </w:smartTag>
        <w:smartTag w:uri="urn:schemas-microsoft-com:office:smarttags" w:element="PlaceType">
          <w:r w:rsidRPr="008629FE">
            <w:rPr>
              <w:rFonts w:cs="Arial"/>
              <w:sz w:val="22"/>
              <w:szCs w:val="22"/>
            </w:rPr>
            <w:t>University</w:t>
          </w:r>
        </w:smartTag>
      </w:smartTag>
      <w:r w:rsidRPr="008629FE">
        <w:rPr>
          <w:rFonts w:cs="Arial"/>
          <w:sz w:val="22"/>
          <w:szCs w:val="22"/>
        </w:rPr>
        <w:t xml:space="preserve"> Press.</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Beaumont, P.B. 1994. The XI SASQUA Conference. </w:t>
      </w:r>
      <w:r w:rsidRPr="008629FE">
        <w:rPr>
          <w:rFonts w:cs="Arial"/>
          <w:i/>
          <w:sz w:val="22"/>
          <w:szCs w:val="22"/>
        </w:rPr>
        <w:t>Southern African Field Archaeology</w:t>
      </w:r>
      <w:r w:rsidRPr="008629FE">
        <w:rPr>
          <w:rFonts w:cs="Arial"/>
          <w:sz w:val="22"/>
          <w:szCs w:val="22"/>
        </w:rPr>
        <w:t xml:space="preserve"> 3:62</w:t>
      </w:r>
      <w:r w:rsidRPr="008629FE">
        <w:rPr>
          <w:rFonts w:cs="Arial"/>
          <w:sz w:val="22"/>
          <w:szCs w:val="22"/>
        </w:rPr>
        <w:noBreakHyphen/>
        <w:t>63.</w:t>
      </w:r>
    </w:p>
    <w:p w:rsidR="00650D19" w:rsidRPr="008629FE" w:rsidRDefault="00650D19" w:rsidP="00172840">
      <w:pPr>
        <w:ind w:left="567" w:hanging="567"/>
        <w:rPr>
          <w:rFonts w:cs="Arial"/>
          <w:sz w:val="22"/>
          <w:szCs w:val="22"/>
        </w:rPr>
      </w:pPr>
    </w:p>
    <w:p w:rsidR="00F33084" w:rsidRPr="008629FE" w:rsidRDefault="00420281" w:rsidP="00172840">
      <w:pPr>
        <w:ind w:left="567" w:hanging="567"/>
        <w:rPr>
          <w:rFonts w:cs="Arial"/>
          <w:sz w:val="22"/>
          <w:szCs w:val="22"/>
        </w:rPr>
      </w:pPr>
      <w:r w:rsidRPr="008629FE">
        <w:rPr>
          <w:rFonts w:cs="Arial"/>
          <w:sz w:val="22"/>
          <w:szCs w:val="22"/>
        </w:rPr>
        <w:t xml:space="preserve">Morris, D. &amp; Cohen, A. 2001. An unusual use for bored stones on the Diamond Fields. </w:t>
      </w:r>
      <w:r w:rsidRPr="008629FE">
        <w:rPr>
          <w:rFonts w:cs="Arial"/>
          <w:i/>
          <w:sz w:val="22"/>
          <w:szCs w:val="22"/>
        </w:rPr>
        <w:t>The Digging Stick</w:t>
      </w:r>
      <w:r w:rsidRPr="008629FE">
        <w:rPr>
          <w:rFonts w:cs="Arial"/>
          <w:sz w:val="22"/>
          <w:szCs w:val="22"/>
        </w:rPr>
        <w:t xml:space="preserve"> 18(2):3-4.</w:t>
      </w:r>
    </w:p>
    <w:p w:rsidR="00420281" w:rsidRPr="008629FE" w:rsidRDefault="00420281" w:rsidP="00172840">
      <w:pPr>
        <w:ind w:left="567" w:hanging="567"/>
        <w:rPr>
          <w:rFonts w:cs="Arial"/>
          <w:sz w:val="22"/>
          <w:szCs w:val="22"/>
        </w:rPr>
      </w:pPr>
    </w:p>
    <w:p w:rsidR="00420281" w:rsidRPr="008629FE" w:rsidRDefault="00420281" w:rsidP="00172840">
      <w:pPr>
        <w:ind w:left="567" w:hanging="567"/>
        <w:rPr>
          <w:rFonts w:cs="Arial"/>
          <w:sz w:val="22"/>
          <w:szCs w:val="22"/>
        </w:rPr>
      </w:pPr>
      <w:r w:rsidRPr="008629FE">
        <w:rPr>
          <w:rFonts w:cs="Arial"/>
          <w:sz w:val="22"/>
          <w:szCs w:val="22"/>
        </w:rPr>
        <w:t>Morris, D. &amp; Cohen, A. 2001. “Warren”, “Martin Luther” and a use for bored stones on the Diamond F</w:t>
      </w:r>
      <w:r w:rsidR="00365345" w:rsidRPr="008629FE">
        <w:rPr>
          <w:rFonts w:cs="Arial"/>
          <w:sz w:val="22"/>
          <w:szCs w:val="22"/>
        </w:rPr>
        <w:t>ields, late nineteenth cent</w:t>
      </w:r>
      <w:r w:rsidRPr="008629FE">
        <w:rPr>
          <w:rFonts w:cs="Arial"/>
          <w:sz w:val="22"/>
          <w:szCs w:val="22"/>
        </w:rPr>
        <w:t xml:space="preserve">ury. </w:t>
      </w:r>
      <w:r w:rsidRPr="008629FE">
        <w:rPr>
          <w:rFonts w:cs="Arial"/>
          <w:i/>
          <w:sz w:val="22"/>
          <w:szCs w:val="22"/>
        </w:rPr>
        <w:t xml:space="preserve">Now and Then </w:t>
      </w:r>
      <w:r w:rsidRPr="008629FE">
        <w:rPr>
          <w:rFonts w:cs="Arial"/>
          <w:sz w:val="22"/>
          <w:szCs w:val="22"/>
        </w:rPr>
        <w:t>9(2):4.</w:t>
      </w:r>
    </w:p>
    <w:p w:rsidR="00650D19" w:rsidRPr="008629FE" w:rsidRDefault="00650D19"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Fourshé, K. 1994. Disselfontein and a rock art mystery reviewed. </w:t>
      </w:r>
      <w:r w:rsidRPr="008629FE">
        <w:rPr>
          <w:rFonts w:cs="Arial"/>
          <w:i/>
          <w:sz w:val="22"/>
          <w:szCs w:val="22"/>
        </w:rPr>
        <w:t>Pictogram</w:t>
      </w:r>
      <w:r w:rsidRPr="008629FE">
        <w:rPr>
          <w:rFonts w:cs="Arial"/>
          <w:sz w:val="22"/>
          <w:szCs w:val="22"/>
        </w:rPr>
        <w:t xml:space="preserve"> 6(2):10</w:t>
      </w:r>
      <w:r w:rsidRPr="008629FE">
        <w:rPr>
          <w:rFonts w:cs="Arial"/>
          <w:sz w:val="22"/>
          <w:szCs w:val="22"/>
        </w:rPr>
        <w:noBreakHyphen/>
        <w:t>13.</w:t>
      </w:r>
    </w:p>
    <w:p w:rsidR="00F33084" w:rsidRPr="008629FE" w:rsidRDefault="00F33084" w:rsidP="00172840">
      <w:pPr>
        <w:ind w:left="567" w:hanging="567"/>
        <w:rPr>
          <w:rFonts w:cs="Arial"/>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Morris, D. &amp; Hart, R. 2009. About a meercat and a metaphor: a moment in the history of science during the Abbé Breuil’s visit to Stowlands in 1929.</w:t>
      </w:r>
      <w:r w:rsidRPr="008629FE">
        <w:rPr>
          <w:rFonts w:cs="Arial"/>
          <w:bCs/>
          <w:i/>
          <w:iCs/>
          <w:sz w:val="22"/>
          <w:szCs w:val="22"/>
          <w:lang/>
        </w:rPr>
        <w:t xml:space="preserve"> Now and Then: Newsletter of the Historical Society of </w:t>
      </w:r>
      <w:smartTag w:uri="urn:schemas-microsoft-com:office:smarttags" w:element="City">
        <w:r w:rsidRPr="008629FE">
          <w:rPr>
            <w:rFonts w:cs="Arial"/>
            <w:bCs/>
            <w:i/>
            <w:iCs/>
            <w:sz w:val="22"/>
            <w:szCs w:val="22"/>
            <w:lang/>
          </w:rPr>
          <w:t>Kimberley</w:t>
        </w:r>
      </w:smartTag>
      <w:r w:rsidRPr="008629FE">
        <w:rPr>
          <w:rFonts w:cs="Arial"/>
          <w:bCs/>
          <w:i/>
          <w:iCs/>
          <w:sz w:val="22"/>
          <w:szCs w:val="22"/>
          <w:lang/>
        </w:rPr>
        <w:t xml:space="preserve"> and the </w:t>
      </w:r>
      <w:smartTag w:uri="urn:schemas-microsoft-com:office:smarttags" w:element="place">
        <w:smartTag w:uri="urn:schemas-microsoft-com:office:smarttags" w:element="State">
          <w:r w:rsidRPr="008629FE">
            <w:rPr>
              <w:rFonts w:cs="Arial"/>
              <w:bCs/>
              <w:i/>
              <w:iCs/>
              <w:sz w:val="22"/>
              <w:szCs w:val="22"/>
              <w:lang/>
            </w:rPr>
            <w:t>Northern Cape</w:t>
          </w:r>
        </w:smartTag>
      </w:smartTag>
      <w:r w:rsidRPr="008629FE">
        <w:rPr>
          <w:rFonts w:cs="Arial"/>
          <w:bCs/>
          <w:sz w:val="22"/>
          <w:szCs w:val="22"/>
          <w:lang/>
        </w:rPr>
        <w:t xml:space="preserve"> 17(1):1-3.</w:t>
      </w:r>
    </w:p>
    <w:p w:rsidR="00C734C1" w:rsidRPr="008629FE" w:rsidRDefault="00C734C1" w:rsidP="00C734C1">
      <w:pPr>
        <w:ind w:left="540" w:hanging="540"/>
        <w:rPr>
          <w:b/>
          <w:sz w:val="22"/>
          <w:szCs w:val="22"/>
          <w:u w:val="single"/>
        </w:rPr>
      </w:pPr>
    </w:p>
    <w:p w:rsidR="006A47C8" w:rsidRPr="008629FE" w:rsidRDefault="006A47C8" w:rsidP="006A47C8">
      <w:pPr>
        <w:ind w:left="540" w:hanging="540"/>
        <w:rPr>
          <w:rFonts w:cs="Arial"/>
          <w:bCs/>
          <w:sz w:val="22"/>
          <w:szCs w:val="22"/>
        </w:rPr>
      </w:pPr>
      <w:r w:rsidRPr="008629FE">
        <w:rPr>
          <w:rFonts w:cs="Arial"/>
          <w:bCs/>
          <w:sz w:val="22"/>
          <w:szCs w:val="22"/>
        </w:rPr>
        <w:t xml:space="preserve">Morris, D. &amp; Hart, R. 2010. </w:t>
      </w:r>
      <w:smartTag w:uri="urn:schemas-microsoft-com:office:smarttags" w:element="place">
        <w:smartTag w:uri="urn:schemas-microsoft-com:office:smarttags" w:element="PlaceName">
          <w:r w:rsidRPr="008629FE">
            <w:rPr>
              <w:rFonts w:cs="Arial"/>
              <w:bCs/>
              <w:sz w:val="22"/>
              <w:szCs w:val="22"/>
            </w:rPr>
            <w:t>Barkly</w:t>
          </w:r>
        </w:smartTag>
        <w:smartTag w:uri="urn:schemas-microsoft-com:office:smarttags" w:element="PlaceName">
          <w:r w:rsidRPr="008629FE">
            <w:rPr>
              <w:rFonts w:cs="Arial"/>
              <w:bCs/>
              <w:sz w:val="22"/>
              <w:szCs w:val="22"/>
            </w:rPr>
            <w:t>West</w:t>
          </w:r>
        </w:smartTag>
        <w:smartTag w:uri="urn:schemas-microsoft-com:office:smarttags" w:element="PlaceType">
          <w:r w:rsidRPr="008629FE">
            <w:rPr>
              <w:rFonts w:cs="Arial"/>
              <w:bCs/>
              <w:sz w:val="22"/>
              <w:szCs w:val="22"/>
            </w:rPr>
            <w:t>Bridge</w:t>
          </w:r>
        </w:smartTag>
      </w:smartTag>
      <w:r w:rsidRPr="008629FE">
        <w:rPr>
          <w:rFonts w:cs="Arial"/>
          <w:bCs/>
          <w:sz w:val="22"/>
          <w:szCs w:val="22"/>
        </w:rPr>
        <w:t xml:space="preserve">: 125 anniversary. </w:t>
      </w:r>
      <w:r w:rsidRPr="008629FE">
        <w:rPr>
          <w:rFonts w:cs="Arial"/>
          <w:bCs/>
          <w:i/>
          <w:iCs/>
          <w:sz w:val="22"/>
          <w:szCs w:val="22"/>
        </w:rPr>
        <w:t>Now and Then</w:t>
      </w:r>
      <w:r w:rsidRPr="008629FE">
        <w:rPr>
          <w:rFonts w:cs="Arial"/>
          <w:bCs/>
          <w:i/>
          <w:iCs/>
          <w:sz w:val="22"/>
          <w:szCs w:val="22"/>
          <w:lang/>
        </w:rPr>
        <w:t xml:space="preserve">: Newsletter of the Historical Society of </w:t>
      </w:r>
      <w:smartTag w:uri="urn:schemas-microsoft-com:office:smarttags" w:element="City">
        <w:r w:rsidRPr="008629FE">
          <w:rPr>
            <w:rFonts w:cs="Arial"/>
            <w:bCs/>
            <w:i/>
            <w:iCs/>
            <w:sz w:val="22"/>
            <w:szCs w:val="22"/>
            <w:lang/>
          </w:rPr>
          <w:t>Kimberley</w:t>
        </w:r>
      </w:smartTag>
      <w:r w:rsidRPr="008629FE">
        <w:rPr>
          <w:rFonts w:cs="Arial"/>
          <w:bCs/>
          <w:i/>
          <w:iCs/>
          <w:sz w:val="22"/>
          <w:szCs w:val="22"/>
          <w:lang/>
        </w:rPr>
        <w:t xml:space="preserve"> and the </w:t>
      </w:r>
      <w:smartTag w:uri="urn:schemas-microsoft-com:office:smarttags" w:element="place">
        <w:smartTag w:uri="urn:schemas-microsoft-com:office:smarttags" w:element="State">
          <w:r w:rsidRPr="008629FE">
            <w:rPr>
              <w:rFonts w:cs="Arial"/>
              <w:bCs/>
              <w:i/>
              <w:iCs/>
              <w:sz w:val="22"/>
              <w:szCs w:val="22"/>
              <w:lang/>
            </w:rPr>
            <w:t>Northern Cape</w:t>
          </w:r>
        </w:smartTag>
      </w:smartTag>
      <w:r w:rsidRPr="008629FE">
        <w:rPr>
          <w:rFonts w:cs="Arial"/>
          <w:bCs/>
          <w:sz w:val="22"/>
          <w:szCs w:val="22"/>
          <w:lang/>
        </w:rPr>
        <w:t xml:space="preserve"> 18(2):1-2.</w:t>
      </w:r>
    </w:p>
    <w:p w:rsidR="006A47C8" w:rsidRPr="008629FE" w:rsidRDefault="006A47C8" w:rsidP="00C734C1">
      <w:pPr>
        <w:ind w:left="540" w:hanging="540"/>
        <w:rPr>
          <w:rFonts w:cs="Arial"/>
          <w:bCs/>
          <w:sz w:val="22"/>
          <w:szCs w:val="22"/>
        </w:rPr>
      </w:pPr>
    </w:p>
    <w:p w:rsidR="00C734C1" w:rsidRPr="008629FE" w:rsidRDefault="00C734C1" w:rsidP="00C734C1">
      <w:pPr>
        <w:ind w:left="540" w:hanging="540"/>
        <w:rPr>
          <w:rFonts w:cs="Arial"/>
          <w:bCs/>
          <w:iCs/>
          <w:sz w:val="22"/>
          <w:szCs w:val="22"/>
        </w:rPr>
      </w:pPr>
      <w:r w:rsidRPr="008629FE">
        <w:rPr>
          <w:rFonts w:cs="Arial"/>
          <w:bCs/>
          <w:sz w:val="22"/>
          <w:szCs w:val="22"/>
        </w:rPr>
        <w:t xml:space="preserve">Morris, D., Humphreys, A.J.B. &amp; Miller, D.E. 2009. On the Review by Carmel Schrire of </w:t>
      </w:r>
      <w:smartTag w:uri="urn:schemas-microsoft-com:office:smarttags" w:element="PersonName">
        <w:r w:rsidRPr="008629FE">
          <w:rPr>
            <w:rFonts w:cs="Arial"/>
            <w:bCs/>
            <w:sz w:val="22"/>
            <w:szCs w:val="22"/>
          </w:rPr>
          <w:t>Julia Martin</w:t>
        </w:r>
      </w:smartTag>
      <w:r w:rsidRPr="008629FE">
        <w:rPr>
          <w:rFonts w:cs="Arial"/>
          <w:bCs/>
          <w:sz w:val="22"/>
          <w:szCs w:val="22"/>
        </w:rPr>
        <w:t xml:space="preserve">’s </w:t>
      </w:r>
      <w:r w:rsidRPr="008629FE">
        <w:rPr>
          <w:rFonts w:cs="Arial"/>
          <w:bCs/>
          <w:i/>
          <w:sz w:val="22"/>
          <w:szCs w:val="22"/>
        </w:rPr>
        <w:t>A millimetre of dust: visiting ancestral sites.South African Archaeological Bulletin</w:t>
      </w:r>
      <w:r w:rsidRPr="008629FE">
        <w:rPr>
          <w:rFonts w:cs="Arial"/>
          <w:bCs/>
          <w:iCs/>
          <w:sz w:val="22"/>
          <w:szCs w:val="22"/>
        </w:rPr>
        <w:t xml:space="preserve"> 64:196.</w:t>
      </w:r>
    </w:p>
    <w:p w:rsidR="00C734C1" w:rsidRPr="008629FE" w:rsidRDefault="00C734C1"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Jacobson, L. 2000. Comment. In Legassick, M. &amp; Rassool, C. 2000. </w:t>
      </w:r>
      <w:r w:rsidRPr="008629FE">
        <w:rPr>
          <w:rFonts w:cs="Arial"/>
          <w:i/>
          <w:sz w:val="22"/>
          <w:szCs w:val="22"/>
        </w:rPr>
        <w:t>Skeletons in the cupboard: South African museums and the trade in human remains, 1907-1917.</w:t>
      </w:r>
      <w:smartTag w:uri="urn:schemas-microsoft-com:office:smarttags" w:element="City">
        <w:r w:rsidRPr="008629FE">
          <w:rPr>
            <w:rFonts w:cs="Arial"/>
            <w:sz w:val="22"/>
            <w:szCs w:val="22"/>
          </w:rPr>
          <w:t>Cape Town</w:t>
        </w:r>
      </w:smartTag>
      <w:r w:rsidRPr="008629FE">
        <w:rPr>
          <w:rFonts w:cs="Arial"/>
          <w:sz w:val="22"/>
          <w:szCs w:val="22"/>
        </w:rPr>
        <w:t xml:space="preserve"> and </w:t>
      </w:r>
      <w:smartTag w:uri="urn:schemas-microsoft-com:office:smarttags" w:element="City">
        <w:r w:rsidRPr="008629FE">
          <w:rPr>
            <w:rFonts w:cs="Arial"/>
            <w:sz w:val="22"/>
            <w:szCs w:val="22"/>
          </w:rPr>
          <w:t>Kimberley</w:t>
        </w:r>
      </w:smartTag>
      <w:r w:rsidRPr="008629FE">
        <w:rPr>
          <w:rFonts w:cs="Arial"/>
          <w:sz w:val="22"/>
          <w:szCs w:val="22"/>
        </w:rPr>
        <w:t xml:space="preserve">: </w:t>
      </w:r>
      <w:smartTag w:uri="urn:schemas-microsoft-com:office:smarttags" w:element="PlaceName">
        <w:r w:rsidRPr="008629FE">
          <w:rPr>
            <w:rFonts w:cs="Arial"/>
            <w:sz w:val="22"/>
            <w:szCs w:val="22"/>
          </w:rPr>
          <w:t>South</w:t>
        </w:r>
      </w:smartTag>
      <w:smartTag w:uri="urn:schemas-microsoft-com:office:smarttags" w:element="PlaceName">
        <w:r w:rsidRPr="008629FE">
          <w:rPr>
            <w:rFonts w:cs="Arial"/>
            <w:sz w:val="22"/>
            <w:szCs w:val="22"/>
          </w:rPr>
          <w:t>African</w:t>
        </w:r>
      </w:smartTag>
      <w:smartTag w:uri="urn:schemas-microsoft-com:office:smarttags" w:element="PlaceType">
        <w:r w:rsidRPr="008629FE">
          <w:rPr>
            <w:rFonts w:cs="Arial"/>
            <w:sz w:val="22"/>
            <w:szCs w:val="22"/>
          </w:rPr>
          <w:t>Museum</w:t>
        </w:r>
      </w:smartTag>
      <w:r w:rsidRPr="008629FE">
        <w:rPr>
          <w:rFonts w:cs="Arial"/>
          <w:sz w:val="22"/>
          <w:szCs w:val="22"/>
        </w:rPr>
        <w:t xml:space="preserve"> and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F33084" w:rsidRPr="008629FE" w:rsidRDefault="00F33084" w:rsidP="00172840">
      <w:pPr>
        <w:ind w:left="567" w:hanging="567"/>
        <w:rPr>
          <w:rFonts w:cs="Arial"/>
          <w:sz w:val="22"/>
          <w:szCs w:val="22"/>
        </w:rPr>
      </w:pPr>
    </w:p>
    <w:p w:rsidR="00CC147F" w:rsidRDefault="00CC147F" w:rsidP="00172840">
      <w:pPr>
        <w:ind w:left="567" w:hanging="567"/>
        <w:rPr>
          <w:rFonts w:cs="Arial"/>
          <w:sz w:val="22"/>
          <w:szCs w:val="22"/>
        </w:rPr>
      </w:pPr>
      <w:r>
        <w:rPr>
          <w:rFonts w:cs="Arial"/>
          <w:sz w:val="22"/>
          <w:szCs w:val="22"/>
        </w:rPr>
        <w:t xml:space="preserve">Morris, D., Maguire, J. &amp; Kiberd, P. </w:t>
      </w:r>
      <w:r w:rsidR="00EE5573">
        <w:rPr>
          <w:rFonts w:cs="Arial"/>
          <w:sz w:val="22"/>
          <w:szCs w:val="22"/>
        </w:rPr>
        <w:t xml:space="preserve">2016 </w:t>
      </w:r>
      <w:r>
        <w:rPr>
          <w:rFonts w:cs="Arial"/>
          <w:sz w:val="22"/>
          <w:szCs w:val="22"/>
        </w:rPr>
        <w:t xml:space="preserve">in press. Obituary: Peter Beaumont. </w:t>
      </w:r>
      <w:r w:rsidRPr="00CC147F">
        <w:rPr>
          <w:rFonts w:cs="Arial"/>
          <w:i/>
          <w:sz w:val="22"/>
          <w:szCs w:val="22"/>
        </w:rPr>
        <w:t>South African Archaeological Bulletin</w:t>
      </w:r>
      <w:r>
        <w:rPr>
          <w:rFonts w:cs="Arial"/>
          <w:sz w:val="22"/>
          <w:szCs w:val="22"/>
        </w:rPr>
        <w:t>.</w:t>
      </w:r>
    </w:p>
    <w:p w:rsidR="00CC147F" w:rsidRDefault="00CC147F"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 xml:space="preserve">Morris, D. &amp; Mngqolo, S. 1995. Some successes, failures and future prospects in Northern Cape archaeological heritage management. </w:t>
      </w:r>
      <w:r w:rsidRPr="008629FE">
        <w:rPr>
          <w:rFonts w:cs="Arial"/>
          <w:i/>
          <w:sz w:val="22"/>
          <w:szCs w:val="22"/>
        </w:rPr>
        <w:t>McGregor Miscellany</w:t>
      </w:r>
      <w:r w:rsidRPr="008629FE">
        <w:rPr>
          <w:rFonts w:cs="Arial"/>
          <w:sz w:val="22"/>
          <w:szCs w:val="22"/>
        </w:rPr>
        <w:t xml:space="preserve"> 5(1):2</w:t>
      </w:r>
      <w:r w:rsidRPr="008629FE">
        <w:rPr>
          <w:rFonts w:cs="Arial"/>
          <w:sz w:val="22"/>
          <w:szCs w:val="22"/>
        </w:rPr>
        <w:noBreakHyphen/>
        <w:t>3.</w:t>
      </w:r>
    </w:p>
    <w:p w:rsidR="00F33084" w:rsidRPr="008629FE" w:rsidRDefault="00F33084" w:rsidP="00172840">
      <w:pPr>
        <w:ind w:left="567" w:hanging="567"/>
        <w:rPr>
          <w:rFonts w:cs="Arial"/>
          <w:sz w:val="22"/>
          <w:szCs w:val="22"/>
        </w:rPr>
      </w:pPr>
    </w:p>
    <w:p w:rsidR="00F33084" w:rsidRPr="008629FE" w:rsidRDefault="00F33084" w:rsidP="00172840">
      <w:pPr>
        <w:ind w:left="567" w:hanging="567"/>
        <w:rPr>
          <w:rFonts w:cs="Arial"/>
          <w:sz w:val="22"/>
          <w:szCs w:val="22"/>
        </w:rPr>
      </w:pPr>
      <w:r w:rsidRPr="008629FE">
        <w:rPr>
          <w:rFonts w:cs="Arial"/>
          <w:sz w:val="22"/>
          <w:szCs w:val="22"/>
        </w:rPr>
        <w:t>Morris, D., Mngqolo, S., Blundell, G.,  Holliday, A. &amp; Dowson, T.A. 1995. Dismantling a powerful place: the salvage of rock engravings near Warrenton, Northern Cape.</w:t>
      </w:r>
      <w:r w:rsidRPr="008629FE">
        <w:rPr>
          <w:rFonts w:cs="Arial"/>
          <w:i/>
          <w:sz w:val="22"/>
          <w:szCs w:val="22"/>
        </w:rPr>
        <w:t xml:space="preserve"> Southern African Field Archaeology</w:t>
      </w:r>
      <w:r w:rsidRPr="008629FE">
        <w:rPr>
          <w:rFonts w:cs="Arial"/>
          <w:sz w:val="22"/>
          <w:szCs w:val="22"/>
        </w:rPr>
        <w:t xml:space="preserve"> 4:58</w:t>
      </w:r>
      <w:r w:rsidRPr="008629FE">
        <w:rPr>
          <w:rFonts w:cs="Arial"/>
          <w:sz w:val="22"/>
          <w:szCs w:val="22"/>
        </w:rPr>
        <w:noBreakHyphen/>
        <w:t>63.</w:t>
      </w:r>
    </w:p>
    <w:p w:rsidR="00200A21" w:rsidRPr="008629FE" w:rsidRDefault="00200A21" w:rsidP="00172840">
      <w:pPr>
        <w:ind w:left="567" w:hanging="567"/>
        <w:rPr>
          <w:rFonts w:cs="Arial"/>
          <w:sz w:val="22"/>
          <w:szCs w:val="22"/>
        </w:rPr>
      </w:pPr>
    </w:p>
    <w:p w:rsidR="00EE5573" w:rsidRDefault="00200A21" w:rsidP="00EE5573">
      <w:pPr>
        <w:ind w:left="567" w:hanging="567"/>
        <w:rPr>
          <w:rFonts w:cs="Arial"/>
          <w:color w:val="000000"/>
          <w:sz w:val="22"/>
          <w:szCs w:val="22"/>
        </w:rPr>
      </w:pPr>
      <w:r w:rsidRPr="008629FE">
        <w:rPr>
          <w:rFonts w:cs="Arial"/>
          <w:bCs/>
          <w:color w:val="000000"/>
          <w:sz w:val="22"/>
          <w:szCs w:val="22"/>
        </w:rPr>
        <w:t>Morris</w:t>
      </w:r>
      <w:r w:rsidRPr="008629FE">
        <w:rPr>
          <w:rFonts w:cs="Arial"/>
          <w:color w:val="000000"/>
          <w:sz w:val="22"/>
          <w:szCs w:val="22"/>
        </w:rPr>
        <w:t xml:space="preserve">, D. </w:t>
      </w:r>
      <w:r w:rsidRPr="008629FE">
        <w:rPr>
          <w:rFonts w:cs="Arial"/>
          <w:bCs/>
          <w:color w:val="000000"/>
          <w:sz w:val="22"/>
          <w:szCs w:val="22"/>
        </w:rPr>
        <w:t>Ouzman</w:t>
      </w:r>
      <w:r w:rsidRPr="008629FE">
        <w:rPr>
          <w:rFonts w:cs="Arial"/>
          <w:color w:val="000000"/>
          <w:sz w:val="22"/>
          <w:szCs w:val="22"/>
        </w:rPr>
        <w:t>, S. &amp;</w:t>
      </w:r>
      <w:r w:rsidRPr="008629FE">
        <w:rPr>
          <w:rFonts w:cs="Arial"/>
          <w:bCs/>
          <w:color w:val="000000"/>
          <w:sz w:val="22"/>
          <w:szCs w:val="22"/>
        </w:rPr>
        <w:t>Tlhapi</w:t>
      </w:r>
      <w:r w:rsidRPr="008629FE">
        <w:rPr>
          <w:rFonts w:cs="Arial"/>
          <w:color w:val="000000"/>
          <w:sz w:val="22"/>
          <w:szCs w:val="22"/>
        </w:rPr>
        <w:t xml:space="preserve">, G. 2001. The Tandjesberg San rock art rehabilitation project: from catastrophe to celebration. </w:t>
      </w:r>
      <w:r w:rsidRPr="008629FE">
        <w:rPr>
          <w:rFonts w:cs="Arial"/>
          <w:i/>
          <w:color w:val="000000"/>
          <w:sz w:val="22"/>
          <w:szCs w:val="22"/>
        </w:rPr>
        <w:t>The Digging Stick</w:t>
      </w:r>
      <w:r w:rsidRPr="008629FE">
        <w:rPr>
          <w:rFonts w:cs="Arial"/>
          <w:color w:val="000000"/>
          <w:sz w:val="22"/>
          <w:szCs w:val="22"/>
        </w:rPr>
        <w:t xml:space="preserve"> 18(1):1-4.</w:t>
      </w:r>
    </w:p>
    <w:p w:rsidR="00EE5573" w:rsidRDefault="00EE5573" w:rsidP="00EE5573">
      <w:pPr>
        <w:ind w:left="567" w:hanging="567"/>
        <w:rPr>
          <w:rFonts w:cs="Arial"/>
          <w:color w:val="000000"/>
          <w:sz w:val="22"/>
          <w:szCs w:val="22"/>
        </w:rPr>
      </w:pPr>
    </w:p>
    <w:p w:rsidR="00AF5CB2" w:rsidRDefault="00AF5CB2" w:rsidP="00172840">
      <w:pPr>
        <w:ind w:left="567" w:hanging="567"/>
        <w:rPr>
          <w:rFonts w:cs="Arial"/>
          <w:sz w:val="22"/>
          <w:szCs w:val="22"/>
          <w:lang w:val="en-GB"/>
        </w:rPr>
      </w:pPr>
      <w:r w:rsidRPr="00AF5CB2">
        <w:rPr>
          <w:rFonts w:cs="Arial"/>
          <w:sz w:val="22"/>
          <w:szCs w:val="22"/>
        </w:rPr>
        <w:t>Morris, D.,</w:t>
      </w:r>
      <w:r>
        <w:rPr>
          <w:rFonts w:cs="Arial"/>
          <w:sz w:val="22"/>
          <w:szCs w:val="22"/>
        </w:rPr>
        <w:t xml:space="preserve"> Rubidge</w:t>
      </w:r>
      <w:r w:rsidRPr="00AF5CB2">
        <w:rPr>
          <w:rFonts w:cs="Arial"/>
          <w:sz w:val="22"/>
          <w:szCs w:val="22"/>
        </w:rPr>
        <w:t xml:space="preserve">, B. </w:t>
      </w:r>
      <w:r>
        <w:rPr>
          <w:rFonts w:cs="Arial"/>
          <w:sz w:val="22"/>
          <w:szCs w:val="22"/>
        </w:rPr>
        <w:t xml:space="preserve">&amp; Glazewsky, J. </w:t>
      </w:r>
      <w:r w:rsidR="00EE5573">
        <w:rPr>
          <w:rFonts w:cs="Arial"/>
          <w:sz w:val="22"/>
          <w:szCs w:val="22"/>
        </w:rPr>
        <w:t>2016</w:t>
      </w:r>
      <w:r w:rsidRPr="00AF5CB2">
        <w:rPr>
          <w:rFonts w:cs="Arial"/>
          <w:sz w:val="22"/>
          <w:szCs w:val="22"/>
        </w:rPr>
        <w:t xml:space="preserve">. The internationally significant Karoo archaeology and palaeontology record: short-term threats and long-term responsibilities. </w:t>
      </w:r>
      <w:r w:rsidR="00EE5573">
        <w:rPr>
          <w:rFonts w:cs="Arial"/>
          <w:sz w:val="22"/>
          <w:szCs w:val="22"/>
        </w:rPr>
        <w:t xml:space="preserve">Chapter 12 </w:t>
      </w:r>
      <w:r w:rsidRPr="00AF5CB2">
        <w:rPr>
          <w:rFonts w:cs="Arial"/>
          <w:sz w:val="22"/>
          <w:szCs w:val="22"/>
        </w:rPr>
        <w:t xml:space="preserve">In </w:t>
      </w:r>
      <w:r w:rsidRPr="00AF5CB2">
        <w:rPr>
          <w:rFonts w:cs="Arial"/>
          <w:sz w:val="22"/>
          <w:szCs w:val="22"/>
          <w:lang w:val="en-GB"/>
        </w:rPr>
        <w:t>Glazewski, J.</w:t>
      </w:r>
      <w:r w:rsidR="00EE5573">
        <w:rPr>
          <w:rFonts w:cs="Arial"/>
          <w:sz w:val="22"/>
          <w:szCs w:val="22"/>
          <w:lang w:val="en-GB"/>
        </w:rPr>
        <w:t>&amp; Esterhuyse, S.</w:t>
      </w:r>
      <w:r w:rsidRPr="00AF5CB2">
        <w:rPr>
          <w:rFonts w:cs="Arial"/>
          <w:sz w:val="22"/>
          <w:szCs w:val="22"/>
          <w:lang w:val="en-GB"/>
        </w:rPr>
        <w:t xml:space="preserve"> (ed</w:t>
      </w:r>
      <w:r w:rsidR="00EE5573">
        <w:rPr>
          <w:rFonts w:cs="Arial"/>
          <w:sz w:val="22"/>
          <w:szCs w:val="22"/>
          <w:lang w:val="en-GB"/>
        </w:rPr>
        <w:t>s</w:t>
      </w:r>
      <w:r w:rsidRPr="00AF5CB2">
        <w:rPr>
          <w:rFonts w:cs="Arial"/>
          <w:sz w:val="22"/>
          <w:szCs w:val="22"/>
          <w:lang w:val="en-GB"/>
        </w:rPr>
        <w:t xml:space="preserve">). </w:t>
      </w:r>
      <w:r w:rsidR="00EE5573" w:rsidRPr="00EE5573">
        <w:rPr>
          <w:rFonts w:cs="Arial"/>
          <w:i/>
          <w:sz w:val="22"/>
          <w:szCs w:val="22"/>
        </w:rPr>
        <w:t>Hydraulic Fracturing in the Karoo: Critical Legal and Environmental Perspectives</w:t>
      </w:r>
      <w:r w:rsidR="00EE5573">
        <w:rPr>
          <w:rFonts w:cs="Arial"/>
          <w:i/>
          <w:sz w:val="22"/>
          <w:szCs w:val="22"/>
        </w:rPr>
        <w:t>.</w:t>
      </w:r>
      <w:r w:rsidRPr="00AF5CB2">
        <w:rPr>
          <w:rFonts w:cs="Arial"/>
          <w:sz w:val="22"/>
          <w:szCs w:val="22"/>
          <w:lang w:val="en-GB"/>
        </w:rPr>
        <w:t>Cape Town: Juta</w:t>
      </w:r>
      <w:r w:rsidR="00EE5573">
        <w:rPr>
          <w:rFonts w:cs="Arial"/>
          <w:sz w:val="22"/>
          <w:szCs w:val="22"/>
          <w:lang w:val="en-GB"/>
        </w:rPr>
        <w:t>.</w:t>
      </w:r>
    </w:p>
    <w:p w:rsidR="00EE5573" w:rsidRDefault="00EE5573" w:rsidP="00172840">
      <w:pPr>
        <w:ind w:left="567" w:hanging="567"/>
        <w:rPr>
          <w:rFonts w:cs="Arial"/>
          <w:sz w:val="22"/>
          <w:szCs w:val="22"/>
        </w:rPr>
      </w:pPr>
    </w:p>
    <w:p w:rsidR="009E79AE" w:rsidRPr="008629FE" w:rsidRDefault="009E79AE" w:rsidP="00172840">
      <w:pPr>
        <w:ind w:left="567" w:hanging="567"/>
        <w:rPr>
          <w:rFonts w:cs="Arial"/>
          <w:sz w:val="22"/>
          <w:szCs w:val="22"/>
        </w:rPr>
      </w:pPr>
      <w:r w:rsidRPr="008629FE">
        <w:rPr>
          <w:rFonts w:cs="Arial"/>
          <w:sz w:val="22"/>
          <w:szCs w:val="22"/>
        </w:rPr>
        <w:t xml:space="preserve">Morris, D., Steyn, M. &amp; Ribot, I. 2006. A burial from Driekopseiland, Northern Cape. </w:t>
      </w:r>
      <w:r w:rsidRPr="008629FE">
        <w:rPr>
          <w:rFonts w:cs="Arial"/>
          <w:i/>
          <w:sz w:val="22"/>
          <w:szCs w:val="22"/>
        </w:rPr>
        <w:t>South African Archaeological Bulletin</w:t>
      </w:r>
      <w:r w:rsidRPr="008629FE">
        <w:rPr>
          <w:rFonts w:cs="Arial"/>
          <w:sz w:val="22"/>
          <w:szCs w:val="22"/>
        </w:rPr>
        <w:t xml:space="preserve"> 61:133-141.</w:t>
      </w:r>
    </w:p>
    <w:p w:rsidR="00C472D2" w:rsidRPr="008629FE" w:rsidRDefault="00C472D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Morris, D. &amp; von Bezing, L. 1996. The salvage of a cache of ostrich eggshell flasks near Kenhardt, Northern Cape. </w:t>
      </w:r>
      <w:r w:rsidRPr="008629FE">
        <w:rPr>
          <w:rFonts w:cs="Arial"/>
          <w:i/>
          <w:sz w:val="22"/>
          <w:szCs w:val="22"/>
        </w:rPr>
        <w:t>McGregor Miscellany</w:t>
      </w:r>
      <w:r w:rsidRPr="008629FE">
        <w:rPr>
          <w:rFonts w:cs="Arial"/>
          <w:sz w:val="22"/>
          <w:szCs w:val="22"/>
        </w:rPr>
        <w:t xml:space="preserve"> 6(2):3-4.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C734C1" w:rsidRPr="008629FE" w:rsidRDefault="00C734C1" w:rsidP="00C734C1">
      <w:pPr>
        <w:ind w:left="540" w:hanging="540"/>
        <w:rPr>
          <w:rFonts w:cs="Arial"/>
          <w:sz w:val="22"/>
          <w:szCs w:val="22"/>
          <w:u w:val="single"/>
        </w:rPr>
      </w:pPr>
      <w:r w:rsidRPr="008629FE">
        <w:rPr>
          <w:rFonts w:cs="Arial"/>
          <w:sz w:val="22"/>
          <w:szCs w:val="22"/>
        </w:rPr>
        <w:t xml:space="preserve">Morris, D., Ndebele, B., &amp; Wilson, P. 2009. Who is interested in the Wildebeest Kuil Rock Art Centre? Preliminary results from a visitor questionnaire. </w:t>
      </w:r>
      <w:r w:rsidRPr="008629FE">
        <w:rPr>
          <w:rFonts w:cs="Arial"/>
          <w:i/>
          <w:iCs/>
          <w:sz w:val="22"/>
          <w:szCs w:val="22"/>
        </w:rPr>
        <w:t xml:space="preserve">The Digging Stick </w:t>
      </w:r>
      <w:r w:rsidRPr="008629FE">
        <w:rPr>
          <w:rFonts w:cs="Arial"/>
          <w:sz w:val="22"/>
          <w:szCs w:val="22"/>
        </w:rPr>
        <w:t>(26(2)): 17-18, 23.</w:t>
      </w:r>
    </w:p>
    <w:p w:rsidR="00C734C1" w:rsidRPr="008629FE" w:rsidRDefault="00C734C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DB55AD" w:rsidRDefault="00F33084"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Scheepers</w:t>
      </w:r>
      <w:r w:rsidRPr="008629FE">
        <w:rPr>
          <w:rFonts w:cs="Arial"/>
          <w:sz w:val="22"/>
          <w:szCs w:val="22"/>
        </w:rPr>
        <w:noBreakHyphen/>
        <w:t xml:space="preserve">Meyer, C. &amp; Morris, D. 1995. Cavewall to canvas. </w:t>
      </w:r>
      <w:r w:rsidRPr="008629FE">
        <w:rPr>
          <w:rFonts w:cs="Arial"/>
          <w:i/>
          <w:sz w:val="22"/>
          <w:szCs w:val="22"/>
          <w:lang w:val="fr-FR"/>
        </w:rPr>
        <w:t>Africus Johannesburg Biennale Catalogue</w:t>
      </w:r>
      <w:r w:rsidRPr="008629FE">
        <w:rPr>
          <w:rFonts w:cs="Arial"/>
          <w:sz w:val="22"/>
          <w:szCs w:val="22"/>
          <w:lang w:val="fr-FR"/>
        </w:rPr>
        <w:t>. 94</w:t>
      </w:r>
      <w:r w:rsidRPr="008629FE">
        <w:rPr>
          <w:rFonts w:cs="Arial"/>
          <w:sz w:val="22"/>
          <w:szCs w:val="22"/>
          <w:lang w:val="fr-FR"/>
        </w:rPr>
        <w:noBreakHyphen/>
        <w:t>95. Johannesburg: Transitional Metropolitan Council.</w:t>
      </w:r>
    </w:p>
    <w:p w:rsidR="00DB55AD" w:rsidRDefault="00DB55AD"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E20B8C" w:rsidRDefault="00DB55AD"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fr-FR"/>
        </w:rPr>
      </w:pPr>
      <w:r w:rsidRPr="00DB55AD">
        <w:rPr>
          <w:rFonts w:cs="Arial"/>
          <w:sz w:val="22"/>
          <w:szCs w:val="22"/>
        </w:rPr>
        <w:t xml:space="preserve">Seeliger, L., de Jongh, M., Morris, D., Atkinson, D., du Toit, K. </w:t>
      </w:r>
      <w:r>
        <w:rPr>
          <w:rFonts w:cs="Arial"/>
          <w:sz w:val="22"/>
          <w:szCs w:val="22"/>
        </w:rPr>
        <w:t>&amp;</w:t>
      </w:r>
      <w:r w:rsidRPr="00DB55AD">
        <w:rPr>
          <w:rFonts w:cs="Arial"/>
          <w:sz w:val="22"/>
          <w:szCs w:val="22"/>
        </w:rPr>
        <w:t xml:space="preserve">Minnaar, J. 2016. Impacts on Sense of Place. In Scholes, R., Lochner, P., Schreiner, G., Snyman- Van der Walt, L. and de Jager, M. (eds.). 2016. </w:t>
      </w:r>
      <w:r w:rsidRPr="00DB55AD">
        <w:rPr>
          <w:rFonts w:cs="Arial"/>
          <w:i/>
          <w:sz w:val="22"/>
          <w:szCs w:val="22"/>
        </w:rPr>
        <w:t>Shale Gas Development in the Central Karoo: A Scientific Assessment of the Opportunities and Risks</w:t>
      </w:r>
      <w:r w:rsidRPr="00DB55AD">
        <w:rPr>
          <w:rFonts w:cs="Arial"/>
          <w:sz w:val="22"/>
          <w:szCs w:val="22"/>
        </w:rPr>
        <w:t>. CSIR/IU/021MH/EXP/2016/003/A, ISBN 978-0-7988- 5631-7, Pretoria: CSIR. Available at http://seasgd.csir.co.za/scientific-assessment-chapters/</w:t>
      </w:r>
    </w:p>
    <w:p w:rsidR="00E20B8C" w:rsidRDefault="00E20B8C" w:rsidP="00E20B8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lang w:val="fr-FR"/>
        </w:rPr>
      </w:pPr>
    </w:p>
    <w:p w:rsidR="00C73B92" w:rsidRDefault="00E20B8C" w:rsidP="00C73B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A0"/>
          <w:rFonts w:cs="Arial"/>
          <w:sz w:val="22"/>
          <w:szCs w:val="22"/>
        </w:rPr>
      </w:pPr>
      <w:r w:rsidRPr="00C94E19">
        <w:rPr>
          <w:rStyle w:val="A0"/>
          <w:rFonts w:cs="Arial"/>
          <w:sz w:val="22"/>
          <w:szCs w:val="22"/>
        </w:rPr>
        <w:t xml:space="preserve">Smith P, Nshimirimana R, De Beer F, Morris, D., Jacobson, L., Chazan, M. &amp; Horwitz, L.K. 2012.;Canteen Kopje: A new look at an old skull. </w:t>
      </w:r>
      <w:r w:rsidRPr="00C94E19">
        <w:rPr>
          <w:rStyle w:val="A0"/>
          <w:rFonts w:cs="Arial"/>
          <w:i/>
          <w:iCs/>
          <w:sz w:val="22"/>
          <w:szCs w:val="22"/>
        </w:rPr>
        <w:t>South African Journal of Science</w:t>
      </w:r>
      <w:r w:rsidRPr="00C94E19">
        <w:rPr>
          <w:rStyle w:val="A0"/>
          <w:rFonts w:cs="Arial"/>
          <w:sz w:val="22"/>
          <w:szCs w:val="22"/>
        </w:rPr>
        <w:t xml:space="preserve"> 108(1/2), Art. #738, 9 pages. http:// dx.doi.org/10.4102/sajs. v108i1/2.738</w:t>
      </w:r>
    </w:p>
    <w:p w:rsidR="00C73B92" w:rsidRDefault="00C73B92" w:rsidP="00C73B9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Style w:val="A0"/>
          <w:rFonts w:cs="Arial"/>
          <w:sz w:val="22"/>
          <w:szCs w:val="22"/>
        </w:rPr>
      </w:pPr>
    </w:p>
    <w:p w:rsidR="001375E0" w:rsidRPr="008629FE" w:rsidRDefault="001375E0" w:rsidP="00B15DF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r w:rsidRPr="008629FE">
        <w:rPr>
          <w:rFonts w:cs="Arial"/>
          <w:sz w:val="22"/>
          <w:szCs w:val="22"/>
        </w:rPr>
        <w:t>Van der Merwe, A.E., Morris, D., Steyn, M. &amp; Maat, G.</w:t>
      </w:r>
      <w:r w:rsidR="00B15DFB">
        <w:rPr>
          <w:rFonts w:cs="Arial"/>
          <w:sz w:val="22"/>
          <w:szCs w:val="22"/>
        </w:rPr>
        <w:t>J.R.2010</w:t>
      </w:r>
      <w:r w:rsidRPr="008629FE">
        <w:rPr>
          <w:rFonts w:cs="Arial"/>
          <w:sz w:val="22"/>
          <w:szCs w:val="22"/>
        </w:rPr>
        <w:t xml:space="preserve">. The history and health of a nineteenth-century migrant mine-worker population from Kimberley, South Africa. </w:t>
      </w:r>
      <w:r w:rsidRPr="008629FE">
        <w:rPr>
          <w:rFonts w:cs="Arial"/>
          <w:i/>
          <w:iCs/>
          <w:sz w:val="22"/>
          <w:szCs w:val="22"/>
        </w:rPr>
        <w:t xml:space="preserve">South African Archaeological Bulletin </w:t>
      </w:r>
      <w:r w:rsidR="00B15DFB">
        <w:rPr>
          <w:rFonts w:cs="Arial"/>
          <w:sz w:val="22"/>
          <w:szCs w:val="22"/>
        </w:rPr>
        <w:t>65:185-195.</w:t>
      </w:r>
    </w:p>
    <w:p w:rsidR="001375E0" w:rsidRPr="008629FE" w:rsidRDefault="001375E0" w:rsidP="001375E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p>
    <w:p w:rsidR="001375E0" w:rsidRPr="008629FE" w:rsidRDefault="001375E0" w:rsidP="00B15DFB">
      <w:pPr>
        <w:ind w:left="540" w:hanging="540"/>
        <w:outlineLvl w:val="0"/>
        <w:rPr>
          <w:rFonts w:cs="Arial"/>
          <w:sz w:val="22"/>
          <w:szCs w:val="22"/>
          <w:lang w:val="en-CA"/>
        </w:rPr>
      </w:pPr>
      <w:r w:rsidRPr="008629FE">
        <w:rPr>
          <w:rFonts w:cs="Arial"/>
          <w:sz w:val="22"/>
          <w:szCs w:val="22"/>
        </w:rPr>
        <w:t xml:space="preserve">Van der Merwe, A.E., Ribot, </w:t>
      </w:r>
      <w:smartTag w:uri="urn:schemas-microsoft-com:office:smarttags" w:element="place">
        <w:r w:rsidRPr="008629FE">
          <w:rPr>
            <w:rFonts w:cs="Arial"/>
            <w:sz w:val="22"/>
            <w:szCs w:val="22"/>
          </w:rPr>
          <w:t>I.</w:t>
        </w:r>
      </w:smartTag>
      <w:r w:rsidRPr="008629FE">
        <w:rPr>
          <w:rFonts w:cs="Arial"/>
          <w:sz w:val="22"/>
          <w:szCs w:val="22"/>
        </w:rPr>
        <w:t>, Morris, D., Steyn , M. &amp; Maat, G.</w:t>
      </w:r>
      <w:r w:rsidR="00B15DFB">
        <w:rPr>
          <w:rFonts w:cs="Arial"/>
          <w:sz w:val="22"/>
          <w:szCs w:val="22"/>
        </w:rPr>
        <w:t xml:space="preserve">J.R.2010. </w:t>
      </w:r>
      <w:r w:rsidRPr="008629FE">
        <w:rPr>
          <w:rFonts w:cs="Arial"/>
          <w:sz w:val="22"/>
          <w:szCs w:val="22"/>
          <w:lang w:val="en-CA"/>
        </w:rPr>
        <w:t xml:space="preserve">The origins of late nineteenth-century migrant diamond miners uncovered in a salvage excavation in Kimberley, South Africa. </w:t>
      </w:r>
      <w:r w:rsidRPr="008629FE">
        <w:rPr>
          <w:rFonts w:cs="Arial"/>
          <w:i/>
          <w:iCs/>
          <w:sz w:val="22"/>
          <w:szCs w:val="22"/>
        </w:rPr>
        <w:t xml:space="preserve">South African Archaeological Bulletin </w:t>
      </w:r>
      <w:r w:rsidR="00B15DFB">
        <w:rPr>
          <w:rFonts w:cs="Arial"/>
          <w:sz w:val="22"/>
          <w:szCs w:val="22"/>
        </w:rPr>
        <w:t>65:175-184.</w:t>
      </w:r>
    </w:p>
    <w:p w:rsidR="00572762" w:rsidRDefault="00572762" w:rsidP="001375E0">
      <w:pPr>
        <w:ind w:left="540" w:hanging="540"/>
        <w:rPr>
          <w:sz w:val="22"/>
          <w:szCs w:val="22"/>
        </w:rPr>
      </w:pPr>
    </w:p>
    <w:p w:rsidR="00572762" w:rsidRPr="008629FE" w:rsidRDefault="00572762" w:rsidP="001375E0">
      <w:pPr>
        <w:ind w:left="540" w:hanging="540"/>
        <w:rPr>
          <w:sz w:val="22"/>
          <w:szCs w:val="22"/>
        </w:rPr>
      </w:pPr>
    </w:p>
    <w:p w:rsidR="00F33084" w:rsidRPr="008629FE" w:rsidRDefault="00F33084" w:rsidP="005727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Unpublished reports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Archaeology Department [Morris, D.]. 1997. </w:t>
      </w:r>
      <w:r w:rsidRPr="008629FE">
        <w:rPr>
          <w:rFonts w:cs="Arial"/>
          <w:i/>
          <w:sz w:val="22"/>
          <w:szCs w:val="22"/>
        </w:rPr>
        <w:t>A vision for the future of Canteen Koppie</w:t>
      </w:r>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Dowson, T.A., Wanless, A., Dickson, R., Morris, D., Holliday, A.L. &amp; Steel, R.H. 1991.  Rock engravings: a neglected aspect of rock art preservation in southern </w:t>
      </w:r>
      <w:smartTag w:uri="urn:schemas-microsoft-com:office:smarttags" w:element="place">
        <w:r w:rsidRPr="008629FE">
          <w:rPr>
            <w:rFonts w:cs="Arial"/>
            <w:sz w:val="22"/>
            <w:szCs w:val="22"/>
          </w:rPr>
          <w:t>Africa</w:t>
        </w:r>
      </w:smartTag>
      <w:r w:rsidRPr="008629FE">
        <w:rPr>
          <w:rFonts w:cs="Arial"/>
          <w:sz w:val="22"/>
          <w:szCs w:val="22"/>
        </w:rPr>
        <w:t>. Unpublished report to the National Monuments Council 1991.</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Halkett, D., Hart, T., Manhire, A. &amp; Morris, D. 1997. Olifants/Doring River Basin Study: an initial assessment of the impact of dam construction on heritage sites. Prepared for Ninham Shand.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Beeshoek and area archaeological impact assessment. Contract.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Proposed new retreatment plant and spoils dump, Du Toitspan Floors, De Beers Consolidated Mines Ltd: Archaeological specialist report. Contract. Unpublished report to De Beers Consolidated Mines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Rescue of rock engravings from Fourteen Streams, Warrenton. NMC permit 9/2/105/5: Unpublished final report.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1993. Report on the excavation of a small stone `skerm' at Omdraaivlei Nooitgedacht Camp, </w:t>
      </w:r>
      <w:smartTag w:uri="urn:schemas-microsoft-com:office:smarttags" w:element="place">
        <w:smartTag w:uri="urn:schemas-microsoft-com:office:smarttags" w:element="City">
          <w:r w:rsidRPr="008629FE">
            <w:rPr>
              <w:rFonts w:cs="Arial"/>
              <w:sz w:val="22"/>
              <w:szCs w:val="22"/>
            </w:rPr>
            <w:t>Prieska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1993. The salvage of rock engravings from Beeshoek: Phase 1. Contract.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1995. The precolonial arts of </w:t>
      </w:r>
      <w:smartTag w:uri="urn:schemas-microsoft-com:office:smarttags" w:element="country-region">
        <w:r w:rsidRPr="008629FE">
          <w:rPr>
            <w:rFonts w:cs="Arial"/>
            <w:sz w:val="22"/>
            <w:szCs w:val="22"/>
          </w:rPr>
          <w:t>South Africa</w:t>
        </w:r>
      </w:smartTag>
      <w:r w:rsidRPr="008629FE">
        <w:rPr>
          <w:rFonts w:cs="Arial"/>
          <w:sz w:val="22"/>
          <w:szCs w:val="22"/>
        </w:rPr>
        <w:t xml:space="preserve">: their research and place in South African art education (a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perspective). Unpublished Submission to National ACTAG Arts Education Sub Committee.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Droerivier</w:t>
      </w:r>
      <w:r w:rsidRPr="008629FE">
        <w:rPr>
          <w:rFonts w:cs="Arial"/>
          <w:sz w:val="22"/>
          <w:szCs w:val="22"/>
        </w:rPr>
        <w:noBreakHyphen/>
        <w:t>Hydra 400 kV Transmission Line Project: Archaeological Impact Assessment. Unpublished report to ESCOM.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1996. An archaeological impact assessment at Flamink, Waterkuil, Calvinia District. For Gypsum Industries.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1996. An archaeological impact assessment at Dikpens, Konnes, Calvinia District. For Gypsum Industries.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1997. Comment on the Green Paper on the Environment. Unpublished submission to CONNEPP II Secretariate, February 1997.</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1997. Preliminary report on archaeological sites including rock paintings at Die Mond and Aspoort, Elandsdrift 1127, Calvinia District, Northern Cape, in relation to a possible dam construction project. Unpublished report.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1997. Archaeological assessment with historical notes at the site of the proposed Northern Cape Provincial Legislature Building. Unpublished report to Independent Development Trust.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1997. Supplementary information on </w:t>
      </w:r>
      <w:smartTag w:uri="urn:schemas-microsoft-com:office:smarttags" w:element="City">
        <w:r w:rsidRPr="008629FE">
          <w:rPr>
            <w:rFonts w:cs="Arial"/>
            <w:sz w:val="22"/>
            <w:szCs w:val="22"/>
          </w:rPr>
          <w:t>Kimberley</w:t>
        </w:r>
      </w:smartTag>
      <w:r w:rsidRPr="008629FE">
        <w:rPr>
          <w:rFonts w:cs="Arial"/>
          <w:sz w:val="22"/>
          <w:szCs w:val="22"/>
        </w:rPr>
        <w:t xml:space="preserve"> sites with tourism potential relative to the </w:t>
      </w:r>
      <w:smartTag w:uri="urn:schemas-microsoft-com:office:smarttags" w:element="Street">
        <w:smartTag w:uri="urn:schemas-microsoft-com:office:smarttags" w:element="address">
          <w:r w:rsidRPr="008629FE">
            <w:rPr>
              <w:rFonts w:cs="Arial"/>
              <w:sz w:val="22"/>
              <w:szCs w:val="22"/>
            </w:rPr>
            <w:t>Green Street</w:t>
          </w:r>
        </w:smartTag>
      </w:smartTag>
      <w:r w:rsidRPr="008629FE">
        <w:rPr>
          <w:rFonts w:cs="Arial"/>
          <w:sz w:val="22"/>
          <w:szCs w:val="22"/>
        </w:rPr>
        <w:t xml:space="preserve">, </w:t>
      </w:r>
      <w:smartTag w:uri="urn:schemas-microsoft-com:office:smarttags" w:element="Street">
        <w:smartTag w:uri="urn:schemas-microsoft-com:office:smarttags" w:element="address">
          <w:r w:rsidRPr="008629FE">
            <w:rPr>
              <w:rFonts w:cs="Arial"/>
              <w:sz w:val="22"/>
              <w:szCs w:val="22"/>
            </w:rPr>
            <w:t>Schmidtsdrift Road</w:t>
          </w:r>
        </w:smartTag>
      </w:smartTag>
      <w:r w:rsidRPr="008629FE">
        <w:rPr>
          <w:rFonts w:cs="Arial"/>
          <w:sz w:val="22"/>
          <w:szCs w:val="22"/>
        </w:rPr>
        <w:t xml:space="preserve"> and John Daka approaches to the proposed </w:t>
      </w:r>
      <w:smartTag w:uri="urn:schemas-microsoft-com:office:smarttags" w:element="place">
        <w:smartTag w:uri="urn:schemas-microsoft-com:office:smarttags" w:element="PlaceName">
          <w:r w:rsidRPr="008629FE">
            <w:rPr>
              <w:rFonts w:cs="Arial"/>
              <w:sz w:val="22"/>
              <w:szCs w:val="22"/>
            </w:rPr>
            <w:t>Northern Cape</w:t>
          </w:r>
        </w:smartTag>
        <w:smartTag w:uri="urn:schemas-microsoft-com:office:smarttags" w:element="PlaceName">
          <w:r w:rsidRPr="008629FE">
            <w:rPr>
              <w:rFonts w:cs="Arial"/>
              <w:sz w:val="22"/>
              <w:szCs w:val="22"/>
            </w:rPr>
            <w:t>Provincial</w:t>
          </w:r>
        </w:smartTag>
        <w:smartTag w:uri="urn:schemas-microsoft-com:office:smarttags" w:element="PlaceName">
          <w:r w:rsidRPr="008629FE">
            <w:rPr>
              <w:rFonts w:cs="Arial"/>
              <w:sz w:val="22"/>
              <w:szCs w:val="22"/>
            </w:rPr>
            <w:t>Legislature</w:t>
          </w:r>
        </w:smartTag>
        <w:smartTag w:uri="urn:schemas-microsoft-com:office:smarttags" w:element="PlaceType">
          <w:r w:rsidRPr="008629FE">
            <w:rPr>
              <w:rFonts w:cs="Arial"/>
              <w:sz w:val="22"/>
              <w:szCs w:val="22"/>
            </w:rPr>
            <w:t>Building</w:t>
          </w:r>
        </w:smartTag>
      </w:smartTag>
      <w:r w:rsidRPr="008629FE">
        <w:rPr>
          <w:rFonts w:cs="Arial"/>
          <w:sz w:val="22"/>
          <w:szCs w:val="22"/>
        </w:rPr>
        <w:t>. Unpublished report to Independent Development Trust.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1998. Archaeological scoping assessment in respect of proposed mining on the farm Wildebeest Kuil. Unpublished Report to Wildebeestkuil Gypsum: RPB Gypsum and commissioned by Settlement Planning Services.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1999.  Archaeological impact assessment, ‘Southern Option’, powerline ‘Schuitdrift’ to ‘Paulputs’, Pofadder District, Northern Cape. Unpublished Report to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Archaeological impact assessment: proposed mining site on Pensfontein, </w:t>
      </w:r>
      <w:smartTag w:uri="urn:schemas-microsoft-com:office:smarttags" w:element="place">
        <w:smartTag w:uri="urn:schemas-microsoft-com:office:smarttags" w:element="City">
          <w:r w:rsidRPr="008629FE">
            <w:rPr>
              <w:rFonts w:cs="Arial"/>
              <w:sz w:val="22"/>
              <w:szCs w:val="22"/>
            </w:rPr>
            <w:t>Postmasburg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Report to Manganese Enterprises.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Archaeological impact assessment: proposed sub-station on Holpan, </w:t>
      </w:r>
      <w:smartTag w:uri="urn:schemas-microsoft-com:office:smarttags" w:element="place">
        <w:smartTag w:uri="urn:schemas-microsoft-com:office:smarttags" w:element="City">
          <w:r w:rsidRPr="008629FE">
            <w:rPr>
              <w:rFonts w:cs="Arial"/>
              <w:sz w:val="22"/>
              <w:szCs w:val="22"/>
            </w:rPr>
            <w:t>Barkly West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Report to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Archaeological impact assessment: proposed mining areas and properties at </w:t>
      </w:r>
      <w:smartTag w:uri="urn:schemas-microsoft-com:office:smarttags" w:element="place">
        <w:smartTag w:uri="urn:schemas-microsoft-com:office:smarttags" w:element="City">
          <w:r w:rsidRPr="008629FE">
            <w:rPr>
              <w:rFonts w:cs="Arial"/>
              <w:sz w:val="22"/>
              <w:szCs w:val="22"/>
            </w:rPr>
            <w:t>Ulco</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including the vicinities of Gorrokop and Groot Kloof. Unpublished Report to Alpha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1999.  Archaeological impact assessment, Skuitklipkop Microwave Tower, Kenhardt District, Northern Cape. Unpublished Report to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1999. Archaeological impact assessment, Gamsberg. Preliminary report to Anglo-American.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1999. A phase 1 archaeological impact assessment: proposed Combined Treatment Plant and associated Haul Roads,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Unpublished Report to De Beers Consolidated Mines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Archaeological specialist report: Mining areas at Dancarl Mine, Bellsbank. Prepared for H. Erasmus for Dancarl Mine.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Archaeological inspection of proposed mining sites at West End Mine, Postmasburg, and Peiserton, near Postmasburg, Northern Cape. Prepared for African Water Solutions CC.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Inspection of proposed substation sites between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and De Aar: Spoornet Electrification Project. Prepared for Spoornet.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2000. Inspection of water pipeline for Kenhardt Municipality, Kenhardt District, Northern Cape.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Archaeological specialist report for Record Stone Crushers for purposes of an EMP.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Gamsberg Zinc Project environmental impact assessment specialist report: archaeology.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C4508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Archaeological impact assessment, Black Mountain Mine, Aggeneys, Northern Cape. Unpublished report to Walmsley Environmental Consultants.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Archaeological specialist report: desktop assessment of possible archaeological resources along the proposed route, Helios to </w:t>
      </w:r>
      <w:smartTag w:uri="urn:schemas-microsoft-com:office:smarttags" w:element="place">
        <w:smartTag w:uri="urn:schemas-microsoft-com:office:smarttags" w:element="City">
          <w:r w:rsidRPr="008629FE">
            <w:rPr>
              <w:rFonts w:cs="Arial"/>
              <w:sz w:val="22"/>
              <w:szCs w:val="22"/>
            </w:rPr>
            <w:t>Aggeneis</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xml:space="preserve">. Appendix G in Eyethu Engineers CC: </w:t>
      </w:r>
      <w:r w:rsidRPr="008629FE">
        <w:rPr>
          <w:rFonts w:cs="Arial"/>
          <w:i/>
          <w:sz w:val="22"/>
          <w:szCs w:val="22"/>
        </w:rPr>
        <w:t xml:space="preserve">Scoping report: environmental impact assessment for the proposed Aggeneis to Helios 400 kV transmission line. </w:t>
      </w:r>
      <w:r w:rsidRPr="008629FE">
        <w:rPr>
          <w:rFonts w:cs="Arial"/>
          <w:sz w:val="22"/>
          <w:szCs w:val="22"/>
        </w:rPr>
        <w:t>Eskom Transmission Group.</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Preliminary report on investigation of a cemetery at Sover Mine, Barkly West District, Northern Cape. Prepared for African Water Solutions CC.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Assessment of possible impacts of proposed mining at Pniel, Barkly West District, Northern Cape. Prepared for African Water Solutions CC and Intuthuko Mining.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Intended diamond mining at Schutsekama, Riet River, Northern Cape: preliminary report for African Water Solutions CC.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lang w:val="fr-FR"/>
        </w:rPr>
        <w:t xml:space="preserve">Morris, D. 2000. Report on possible graves, Du Toitspan Mine property, Kimberley. </w:t>
      </w:r>
      <w:r w:rsidRPr="008629FE">
        <w:rPr>
          <w:rFonts w:cs="Arial"/>
          <w:sz w:val="22"/>
          <w:szCs w:val="22"/>
        </w:rPr>
        <w:t>Report for De Beers Consolidated Mines Ltd.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2000. Assessment of impact of the proposed telecommunications project, Kimberley-De Aar network, Northern Cape. Report for Telkom.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2000. Report on consultation with curators of significant collections, </w:t>
      </w:r>
      <w:smartTag w:uri="urn:schemas-microsoft-com:office:smarttags" w:element="PlaceName">
        <w:r w:rsidRPr="008629FE">
          <w:rPr>
            <w:rFonts w:cs="Arial"/>
            <w:sz w:val="22"/>
            <w:szCs w:val="22"/>
          </w:rPr>
          <w:t>South</w:t>
        </w:r>
      </w:smartTag>
      <w:smartTag w:uri="urn:schemas-microsoft-com:office:smarttags" w:element="PlaceName">
        <w:r w:rsidRPr="008629FE">
          <w:rPr>
            <w:rFonts w:cs="Arial"/>
            <w:sz w:val="22"/>
            <w:szCs w:val="22"/>
          </w:rPr>
          <w:t>African</w:t>
        </w:r>
      </w:smartTag>
      <w:smartTag w:uri="urn:schemas-microsoft-com:office:smarttags" w:element="PlaceType">
        <w:r w:rsidRPr="008629FE">
          <w:rPr>
            <w:rFonts w:cs="Arial"/>
            <w:sz w:val="22"/>
            <w:szCs w:val="22"/>
          </w:rPr>
          <w:t>Museum</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Internal report.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2001. Gamsberg Zinc: supplementary report on archaeological resources at Gamsberg. Unpublished report for Gamsberg Zinc Project.</w:t>
      </w:r>
    </w:p>
    <w:p w:rsidR="00461BA2" w:rsidRPr="008629FE" w:rsidRDefault="00461BA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w:t>
      </w:r>
      <w:r w:rsidR="00461BA2" w:rsidRPr="008629FE">
        <w:rPr>
          <w:rFonts w:cs="Arial"/>
          <w:sz w:val="22"/>
          <w:szCs w:val="22"/>
        </w:rPr>
        <w:t xml:space="preserve">Archaeolodgoical resources at the site of the proposed development for the </w:t>
      </w:r>
      <w:r w:rsidRPr="008629FE">
        <w:rPr>
          <w:rFonts w:cs="Arial"/>
          <w:sz w:val="22"/>
          <w:szCs w:val="22"/>
        </w:rPr>
        <w:t>!X</w:t>
      </w:r>
      <w:r w:rsidR="00461BA2" w:rsidRPr="008629FE">
        <w:rPr>
          <w:rFonts w:cs="Arial"/>
          <w:sz w:val="22"/>
          <w:szCs w:val="22"/>
        </w:rPr>
        <w:t xml:space="preserve">un and </w:t>
      </w:r>
      <w:r w:rsidRPr="008629FE">
        <w:rPr>
          <w:rFonts w:cs="Arial"/>
          <w:sz w:val="22"/>
          <w:szCs w:val="22"/>
        </w:rPr>
        <w:t>Khwe commu</w:t>
      </w:r>
      <w:r w:rsidR="00461BA2" w:rsidRPr="008629FE">
        <w:rPr>
          <w:rFonts w:cs="Arial"/>
          <w:sz w:val="22"/>
          <w:szCs w:val="22"/>
        </w:rPr>
        <w:t>nit</w:t>
      </w:r>
      <w:r w:rsidRPr="008629FE">
        <w:rPr>
          <w:rFonts w:cs="Arial"/>
          <w:sz w:val="22"/>
          <w:szCs w:val="22"/>
        </w:rPr>
        <w:t>i</w:t>
      </w:r>
      <w:r w:rsidR="00461BA2" w:rsidRPr="008629FE">
        <w:rPr>
          <w:rFonts w:cs="Arial"/>
          <w:sz w:val="22"/>
          <w:szCs w:val="22"/>
        </w:rPr>
        <w:t xml:space="preserve">es at </w:t>
      </w:r>
      <w:r w:rsidRPr="008629FE">
        <w:rPr>
          <w:rFonts w:cs="Arial"/>
          <w:sz w:val="22"/>
          <w:szCs w:val="22"/>
        </w:rPr>
        <w:t>W</w:t>
      </w:r>
      <w:r w:rsidR="00461BA2" w:rsidRPr="008629FE">
        <w:rPr>
          <w:rFonts w:cs="Arial"/>
          <w:sz w:val="22"/>
          <w:szCs w:val="22"/>
        </w:rPr>
        <w:t xml:space="preserve">ildebeest </w:t>
      </w:r>
      <w:r w:rsidRPr="008629FE">
        <w:rPr>
          <w:rFonts w:cs="Arial"/>
          <w:sz w:val="22"/>
          <w:szCs w:val="22"/>
        </w:rPr>
        <w:t>K</w:t>
      </w:r>
      <w:r w:rsidR="00461BA2" w:rsidRPr="008629FE">
        <w:rPr>
          <w:rFonts w:cs="Arial"/>
          <w:sz w:val="22"/>
          <w:szCs w:val="22"/>
        </w:rPr>
        <w:t xml:space="preserve">uil outside </w:t>
      </w:r>
      <w:smartTag w:uri="urn:schemas-microsoft-com:office:smarttags" w:element="place">
        <w:smartTag w:uri="urn:schemas-microsoft-com:office:smarttags" w:element="City">
          <w:r w:rsidRPr="008629FE">
            <w:rPr>
              <w:rFonts w:cs="Arial"/>
              <w:sz w:val="22"/>
              <w:szCs w:val="22"/>
            </w:rPr>
            <w:t>K</w:t>
          </w:r>
          <w:r w:rsidR="00461BA2" w:rsidRPr="008629FE">
            <w:rPr>
              <w:rFonts w:cs="Arial"/>
              <w:sz w:val="22"/>
              <w:szCs w:val="22"/>
            </w:rPr>
            <w:t>im</w:t>
          </w:r>
          <w:r w:rsidRPr="008629FE">
            <w:rPr>
              <w:rFonts w:cs="Arial"/>
              <w:sz w:val="22"/>
              <w:szCs w:val="22"/>
            </w:rPr>
            <w:t>berley</w:t>
          </w:r>
        </w:smartTag>
      </w:smartTag>
      <w:r w:rsidRPr="008629FE">
        <w:rPr>
          <w:rFonts w:cs="Arial"/>
          <w:sz w:val="22"/>
          <w:szCs w:val="22"/>
        </w:rPr>
        <w:t>. Unpublished report.</w:t>
      </w:r>
    </w:p>
    <w:p w:rsidR="00461BA2" w:rsidRPr="008629FE" w:rsidRDefault="00461BA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w:t>
      </w:r>
      <w:r w:rsidR="00461BA2" w:rsidRPr="008629FE">
        <w:rPr>
          <w:rFonts w:cs="Arial"/>
          <w:sz w:val="22"/>
          <w:szCs w:val="22"/>
        </w:rPr>
        <w:t>Report on an investigation of a ce</w:t>
      </w:r>
      <w:r w:rsidRPr="008629FE">
        <w:rPr>
          <w:rFonts w:cs="Arial"/>
          <w:sz w:val="22"/>
          <w:szCs w:val="22"/>
        </w:rPr>
        <w:t xml:space="preserve">metery </w:t>
      </w:r>
      <w:r w:rsidR="00461BA2" w:rsidRPr="008629FE">
        <w:rPr>
          <w:rFonts w:cs="Arial"/>
          <w:sz w:val="22"/>
          <w:szCs w:val="22"/>
        </w:rPr>
        <w:t xml:space="preserve">and heritage resources at </w:t>
      </w:r>
      <w:r w:rsidRPr="008629FE">
        <w:rPr>
          <w:rFonts w:cs="Arial"/>
          <w:sz w:val="22"/>
          <w:szCs w:val="22"/>
        </w:rPr>
        <w:t>F</w:t>
      </w:r>
      <w:r w:rsidR="00461BA2" w:rsidRPr="008629FE">
        <w:rPr>
          <w:rFonts w:cs="Arial"/>
          <w:sz w:val="22"/>
          <w:szCs w:val="22"/>
        </w:rPr>
        <w:t xml:space="preserve">rank </w:t>
      </w:r>
      <w:r w:rsidRPr="008629FE">
        <w:rPr>
          <w:rFonts w:cs="Arial"/>
          <w:sz w:val="22"/>
          <w:szCs w:val="22"/>
        </w:rPr>
        <w:t>Smith M</w:t>
      </w:r>
      <w:r w:rsidR="00461BA2" w:rsidRPr="008629FE">
        <w:rPr>
          <w:rFonts w:cs="Arial"/>
          <w:sz w:val="22"/>
          <w:szCs w:val="22"/>
        </w:rPr>
        <w:t xml:space="preserve">ine near </w:t>
      </w:r>
      <w:r w:rsidRPr="008629FE">
        <w:rPr>
          <w:rFonts w:cs="Arial"/>
          <w:sz w:val="22"/>
          <w:szCs w:val="22"/>
        </w:rPr>
        <w:t>Barkly W</w:t>
      </w:r>
      <w:r w:rsidR="00461BA2" w:rsidRPr="008629FE">
        <w:rPr>
          <w:rFonts w:cs="Arial"/>
          <w:sz w:val="22"/>
          <w:szCs w:val="22"/>
        </w:rPr>
        <w:t>est</w:t>
      </w:r>
      <w:r w:rsidRPr="008629FE">
        <w:rPr>
          <w:rFonts w:cs="Arial"/>
          <w:sz w:val="22"/>
          <w:szCs w:val="22"/>
        </w:rPr>
        <w:t xml:space="preserve"> and Loxton Mine near Boshof. Unpublished report.</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2001-2 Preliminary impact assessments for an EMPR on Klipfontein, Berg Plaats and Vogelstruis Pan, Rooipoort, near Kimberley. Unpublished reports for De Beers Consolidated Mines Ltd.</w:t>
      </w:r>
      <w:r w:rsidRPr="008629FE">
        <w:rPr>
          <w:rFonts w:cs="Arial"/>
          <w:sz w:val="22"/>
          <w:szCs w:val="22"/>
        </w:rPr>
        <w:br/>
      </w:r>
    </w:p>
    <w:p w:rsidR="00461BA2"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2002. </w:t>
      </w:r>
      <w:r w:rsidR="00461BA2" w:rsidRPr="008629FE">
        <w:rPr>
          <w:rFonts w:cs="Arial"/>
          <w:sz w:val="22"/>
          <w:szCs w:val="22"/>
        </w:rPr>
        <w:t>Arch</w:t>
      </w:r>
      <w:r w:rsidRPr="008629FE">
        <w:rPr>
          <w:rFonts w:cs="Arial"/>
          <w:sz w:val="22"/>
          <w:szCs w:val="22"/>
        </w:rPr>
        <w:t>aeological</w:t>
      </w:r>
      <w:r w:rsidR="00461BA2" w:rsidRPr="008629FE">
        <w:rPr>
          <w:rFonts w:cs="Arial"/>
          <w:sz w:val="22"/>
          <w:szCs w:val="22"/>
        </w:rPr>
        <w:t xml:space="preserve"> impact assessment of a proposed cell </w:t>
      </w:r>
      <w:r w:rsidRPr="008629FE">
        <w:rPr>
          <w:rFonts w:cs="Arial"/>
          <w:sz w:val="22"/>
          <w:szCs w:val="22"/>
        </w:rPr>
        <w:t>p</w:t>
      </w:r>
      <w:r w:rsidR="00461BA2" w:rsidRPr="008629FE">
        <w:rPr>
          <w:rFonts w:cs="Arial"/>
          <w:sz w:val="22"/>
          <w:szCs w:val="22"/>
        </w:rPr>
        <w:t xml:space="preserve">hone mast at </w:t>
      </w:r>
      <w:r w:rsidRPr="008629FE">
        <w:rPr>
          <w:rFonts w:cs="Arial"/>
          <w:sz w:val="22"/>
          <w:szCs w:val="22"/>
        </w:rPr>
        <w:t>Vanwyksvlei. Unpublished report.</w:t>
      </w:r>
    </w:p>
    <w:p w:rsidR="00981250"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p>
    <w:p w:rsidR="00EC2E9D"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981250" w:rsidRPr="008629FE">
        <w:rPr>
          <w:rFonts w:cs="Arial"/>
          <w:sz w:val="22"/>
          <w:szCs w:val="22"/>
        </w:rPr>
        <w:t>orris</w:t>
      </w:r>
      <w:r w:rsidRPr="008629FE">
        <w:rPr>
          <w:rFonts w:cs="Arial"/>
          <w:sz w:val="22"/>
          <w:szCs w:val="22"/>
        </w:rPr>
        <w:t xml:space="preserve">, D. 2002. Report on an inspection of cemeteries at </w:t>
      </w:r>
      <w:smartTag w:uri="urn:schemas-microsoft-com:office:smarttags" w:element="place">
        <w:smartTag w:uri="urn:schemas-microsoft-com:office:smarttags" w:element="City">
          <w:r w:rsidRPr="008629FE">
            <w:rPr>
              <w:rFonts w:cs="Arial"/>
              <w:sz w:val="22"/>
              <w:szCs w:val="22"/>
            </w:rPr>
            <w:t>Sydney-on-Vaal</w:t>
          </w:r>
        </w:smartTag>
      </w:smartTag>
      <w:r w:rsidR="00981250" w:rsidRPr="008629FE">
        <w:rPr>
          <w:rFonts w:cs="Arial"/>
          <w:sz w:val="22"/>
          <w:szCs w:val="22"/>
        </w:rPr>
        <w:t xml:space="preserve">. </w:t>
      </w:r>
      <w:r w:rsidRPr="008629FE">
        <w:rPr>
          <w:rFonts w:cs="Arial"/>
          <w:sz w:val="22"/>
          <w:szCs w:val="22"/>
        </w:rPr>
        <w:t>Unpublished report for S</w:t>
      </w:r>
      <w:r w:rsidR="00EC2E9D" w:rsidRPr="008629FE">
        <w:rPr>
          <w:rFonts w:cs="Arial"/>
          <w:sz w:val="22"/>
          <w:szCs w:val="22"/>
        </w:rPr>
        <w:t>onop Mine at request of SAHRA.</w:t>
      </w:r>
    </w:p>
    <w:p w:rsidR="00EC2E9D" w:rsidRPr="008629FE" w:rsidRDefault="00EC2E9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C4896"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981250" w:rsidRPr="008629FE">
        <w:rPr>
          <w:rFonts w:cs="Arial"/>
          <w:sz w:val="22"/>
          <w:szCs w:val="22"/>
        </w:rPr>
        <w:t>orris</w:t>
      </w:r>
      <w:r w:rsidRPr="008629FE">
        <w:rPr>
          <w:rFonts w:cs="Arial"/>
          <w:sz w:val="22"/>
          <w:szCs w:val="22"/>
        </w:rPr>
        <w:t xml:space="preserve">, D. 2002. Report on archaeological impact assessment of a proposedwaste disposal site near </w:t>
      </w:r>
      <w:smartTag w:uri="urn:schemas-microsoft-com:office:smarttags" w:element="place">
        <w:smartTag w:uri="urn:schemas-microsoft-com:office:smarttags" w:element="City">
          <w:r w:rsidRPr="008629FE">
            <w:rPr>
              <w:rFonts w:cs="Arial"/>
              <w:sz w:val="22"/>
              <w:szCs w:val="22"/>
            </w:rPr>
            <w:t>Vioolsdrift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000C4896" w:rsidRPr="008629FE">
        <w:rPr>
          <w:rFonts w:cs="Arial"/>
          <w:sz w:val="22"/>
          <w:szCs w:val="22"/>
        </w:rPr>
        <w:t>. Unpublished report.</w:t>
      </w:r>
      <w:r w:rsidR="000C4896" w:rsidRPr="008629FE">
        <w:rPr>
          <w:rFonts w:cs="Arial"/>
          <w:sz w:val="22"/>
          <w:szCs w:val="22"/>
        </w:rPr>
        <w:br/>
      </w:r>
    </w:p>
    <w:p w:rsidR="000C4896"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981250" w:rsidRPr="008629FE">
        <w:rPr>
          <w:rFonts w:cs="Arial"/>
          <w:sz w:val="22"/>
          <w:szCs w:val="22"/>
        </w:rPr>
        <w:t>orris</w:t>
      </w:r>
      <w:r w:rsidRPr="008629FE">
        <w:rPr>
          <w:rFonts w:cs="Arial"/>
          <w:sz w:val="22"/>
          <w:szCs w:val="22"/>
        </w:rPr>
        <w:t>, D. 2002. Archaeological inspection of site for vineyard developmentat Keboes on the Orange River opposite Kanoneiland, Northern Cape.</w:t>
      </w:r>
      <w:r w:rsidR="000C4896" w:rsidRPr="008629FE">
        <w:rPr>
          <w:rFonts w:cs="Arial"/>
          <w:sz w:val="22"/>
          <w:szCs w:val="22"/>
        </w:rPr>
        <w:t xml:space="preserve"> Unpublished report.</w:t>
      </w:r>
      <w:r w:rsidR="000C4896" w:rsidRPr="008629FE">
        <w:rPr>
          <w:rFonts w:cs="Arial"/>
          <w:sz w:val="22"/>
          <w:szCs w:val="22"/>
        </w:rPr>
        <w:br/>
      </w:r>
    </w:p>
    <w:p w:rsidR="000C4896" w:rsidRPr="008629FE" w:rsidRDefault="0098125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w:t>
      </w:r>
      <w:r w:rsidR="00580AE7" w:rsidRPr="008629FE">
        <w:rPr>
          <w:rFonts w:cs="Arial"/>
          <w:sz w:val="22"/>
          <w:szCs w:val="22"/>
        </w:rPr>
        <w:t>, D. 2002. Palaeontological, Archaeological and Historical aspects ofBenfontein and the Alexandersfontein Pan. Unpublished report forBenfontein/De</w:t>
      </w:r>
      <w:r w:rsidR="000C4896" w:rsidRPr="008629FE">
        <w:rPr>
          <w:rFonts w:cs="Arial"/>
          <w:sz w:val="22"/>
          <w:szCs w:val="22"/>
        </w:rPr>
        <w:t xml:space="preserve"> Beers Farms Department.</w:t>
      </w:r>
      <w:r w:rsidR="000C4896" w:rsidRPr="008629FE">
        <w:rPr>
          <w:rFonts w:cs="Arial"/>
          <w:sz w:val="22"/>
          <w:szCs w:val="22"/>
        </w:rPr>
        <w:br/>
      </w:r>
    </w:p>
    <w:p w:rsidR="000C4896" w:rsidRPr="008629FE" w:rsidRDefault="0081744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w:t>
      </w:r>
      <w:r w:rsidR="00580AE7" w:rsidRPr="008629FE">
        <w:rPr>
          <w:rFonts w:cs="Arial"/>
          <w:sz w:val="22"/>
          <w:szCs w:val="22"/>
        </w:rPr>
        <w:t>, D. 2002. Archaeological inspection of selected points along theroute of the proposed Kalahari-Oos powerline, and a first description of asmall Later Stone Age site a</w:t>
      </w:r>
      <w:r w:rsidR="000C4896" w:rsidRPr="008629FE">
        <w:rPr>
          <w:rFonts w:cs="Arial"/>
          <w:sz w:val="22"/>
          <w:szCs w:val="22"/>
        </w:rPr>
        <w:t>t Kamkuip. Unpublished report.</w:t>
      </w:r>
      <w:r w:rsidR="000C4896" w:rsidRPr="008629FE">
        <w:rPr>
          <w:rFonts w:cs="Arial"/>
          <w:sz w:val="22"/>
          <w:szCs w:val="22"/>
        </w:rPr>
        <w:br/>
      </w:r>
    </w:p>
    <w:p w:rsidR="00EC2E9D"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81744D" w:rsidRPr="008629FE">
        <w:rPr>
          <w:rFonts w:cs="Arial"/>
          <w:sz w:val="22"/>
          <w:szCs w:val="22"/>
        </w:rPr>
        <w:t>orris</w:t>
      </w:r>
      <w:r w:rsidRPr="008629FE">
        <w:rPr>
          <w:rFonts w:cs="Arial"/>
          <w:sz w:val="22"/>
          <w:szCs w:val="22"/>
        </w:rPr>
        <w:t xml:space="preserve">, D. 2002. Report on an archaeological impact assessment for KumbaResources Ltd on properties south west of </w:t>
      </w:r>
      <w:smartTag w:uri="urn:schemas-microsoft-com:office:smarttags" w:element="place">
        <w:smartTag w:uri="urn:schemas-microsoft-com:office:smarttags" w:element="City">
          <w:r w:rsidRPr="008629FE">
            <w:rPr>
              <w:rFonts w:cs="Arial"/>
              <w:sz w:val="22"/>
              <w:szCs w:val="22"/>
            </w:rPr>
            <w:t>Postmasburg</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r w:rsidR="00EC2E9D" w:rsidRPr="008629FE">
        <w:rPr>
          <w:rFonts w:cs="Arial"/>
          <w:sz w:val="22"/>
          <w:szCs w:val="22"/>
        </w:rPr>
        <w:t>Unpublished report.</w:t>
      </w:r>
    </w:p>
    <w:p w:rsidR="00EC2E9D" w:rsidRPr="008629FE" w:rsidRDefault="00EC2E9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C4896"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81744D" w:rsidRPr="008629FE">
        <w:rPr>
          <w:rFonts w:cs="Arial"/>
          <w:sz w:val="22"/>
          <w:szCs w:val="22"/>
        </w:rPr>
        <w:t>orris</w:t>
      </w:r>
      <w:r w:rsidRPr="008629FE">
        <w:rPr>
          <w:rFonts w:cs="Arial"/>
          <w:sz w:val="22"/>
          <w:szCs w:val="22"/>
        </w:rPr>
        <w:t xml:space="preserve">, D. 2002. Archaeological impact assessment: Eskom powerlinedevelopment in the valley of the Dry Harts and </w:t>
      </w:r>
      <w:smartTag w:uri="urn:schemas-microsoft-com:office:smarttags" w:element="place">
        <w:smartTag w:uri="urn:schemas-microsoft-com:office:smarttags" w:element="PlaceName">
          <w:r w:rsidRPr="008629FE">
            <w:rPr>
              <w:rFonts w:cs="Arial"/>
              <w:sz w:val="22"/>
              <w:szCs w:val="22"/>
            </w:rPr>
            <w:t>Harts</w:t>
          </w:r>
        </w:smartTag>
        <w:smartTag w:uri="urn:schemas-microsoft-com:office:smarttags" w:element="PlaceType">
          <w:r w:rsidRPr="008629FE">
            <w:rPr>
              <w:rFonts w:cs="Arial"/>
              <w:sz w:val="22"/>
              <w:szCs w:val="22"/>
            </w:rPr>
            <w:t>Rivers</w:t>
          </w:r>
        </w:smartTag>
      </w:smartTag>
      <w:r w:rsidRPr="008629FE">
        <w:rPr>
          <w:rFonts w:cs="Arial"/>
          <w:sz w:val="22"/>
          <w:szCs w:val="22"/>
        </w:rPr>
        <w:t xml:space="preserve"> betweenPampierstad and Magopela, Taung. Unpublished report for Eskom.</w:t>
      </w:r>
    </w:p>
    <w:p w:rsidR="00EC2E9D" w:rsidRPr="008629FE" w:rsidRDefault="00EC2E9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580AE7" w:rsidRPr="008629FE" w:rsidRDefault="00580AE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w:t>
      </w:r>
      <w:r w:rsidR="0081744D" w:rsidRPr="008629FE">
        <w:rPr>
          <w:rFonts w:cs="Arial"/>
          <w:sz w:val="22"/>
          <w:szCs w:val="22"/>
        </w:rPr>
        <w:t>orris</w:t>
      </w:r>
      <w:r w:rsidRPr="008629FE">
        <w:rPr>
          <w:rFonts w:cs="Arial"/>
          <w:sz w:val="22"/>
          <w:szCs w:val="22"/>
        </w:rPr>
        <w:t>, D., V</w:t>
      </w:r>
      <w:r w:rsidR="0081744D" w:rsidRPr="008629FE">
        <w:rPr>
          <w:rFonts w:cs="Arial"/>
          <w:sz w:val="22"/>
          <w:szCs w:val="22"/>
        </w:rPr>
        <w:t>an</w:t>
      </w:r>
      <w:r w:rsidRPr="008629FE">
        <w:rPr>
          <w:rFonts w:cs="Arial"/>
          <w:sz w:val="22"/>
          <w:szCs w:val="22"/>
        </w:rPr>
        <w:t xml:space="preserve"> R</w:t>
      </w:r>
      <w:r w:rsidR="0081744D" w:rsidRPr="008629FE">
        <w:rPr>
          <w:rFonts w:cs="Arial"/>
          <w:sz w:val="22"/>
          <w:szCs w:val="22"/>
        </w:rPr>
        <w:t>yneveld</w:t>
      </w:r>
      <w:r w:rsidRPr="008629FE">
        <w:rPr>
          <w:rFonts w:cs="Arial"/>
          <w:sz w:val="22"/>
          <w:szCs w:val="22"/>
        </w:rPr>
        <w:t>, K. &amp; D</w:t>
      </w:r>
      <w:r w:rsidR="0081744D" w:rsidRPr="008629FE">
        <w:rPr>
          <w:rFonts w:cs="Arial"/>
          <w:sz w:val="22"/>
          <w:szCs w:val="22"/>
        </w:rPr>
        <w:t>inku</w:t>
      </w:r>
      <w:r w:rsidRPr="008629FE">
        <w:rPr>
          <w:rFonts w:cs="Arial"/>
          <w:sz w:val="22"/>
          <w:szCs w:val="22"/>
        </w:rPr>
        <w:t>, V. 2002. Archaeological assessment ofpossible impacts of proposed agricultural development at Rimevasmaak</w:t>
      </w:r>
      <w:r w:rsidR="0081744D" w:rsidRPr="008629FE">
        <w:rPr>
          <w:rFonts w:cs="Arial"/>
          <w:sz w:val="22"/>
          <w:szCs w:val="22"/>
        </w:rPr>
        <w:t xml:space="preserve"> ‘</w:t>
      </w:r>
      <w:r w:rsidRPr="008629FE">
        <w:rPr>
          <w:rFonts w:cs="Arial"/>
          <w:sz w:val="22"/>
          <w:szCs w:val="22"/>
        </w:rPr>
        <w:t>Area10</w:t>
      </w:r>
      <w:r w:rsidR="0081744D" w:rsidRPr="008629FE">
        <w:rPr>
          <w:rFonts w:cs="Arial"/>
          <w:sz w:val="22"/>
          <w:szCs w:val="22"/>
        </w:rPr>
        <w:t>’</w:t>
      </w:r>
      <w:r w:rsidRPr="008629FE">
        <w:rPr>
          <w:rFonts w:cs="Arial"/>
          <w:sz w:val="22"/>
          <w:szCs w:val="22"/>
        </w:rPr>
        <w:t>. Unpublished report.</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2003. Report on an archaeological impact assessment for H.C. van Wyk Diamonds, Holpan and </w:t>
      </w:r>
      <w:smartTag w:uri="urn:schemas-microsoft-com:office:smarttags" w:element="place">
        <w:smartTag w:uri="urn:schemas-microsoft-com:office:smarttags" w:element="City">
          <w:r w:rsidRPr="008629FE">
            <w:rPr>
              <w:rFonts w:cs="Arial"/>
              <w:sz w:val="22"/>
              <w:szCs w:val="22"/>
            </w:rPr>
            <w:t>Klipdam</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xml:space="preserve">.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Morris, D. 2003. An archaeological impact assessment at Newlands, Northern Cape.</w:t>
      </w:r>
    </w:p>
    <w:p w:rsidR="000B181B" w:rsidRPr="008629FE" w:rsidRDefault="000B181B" w:rsidP="00172840">
      <w:pPr>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2003. An archaeological impact assessment: Rietputs 15, Windsorton.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2003. Salvage and investigation of graves disturbed by the </w:t>
      </w:r>
      <w:smartTag w:uri="urn:schemas-microsoft-com:office:smarttags" w:element="PlaceName">
        <w:r w:rsidRPr="008629FE">
          <w:rPr>
            <w:rFonts w:cs="Arial"/>
            <w:sz w:val="22"/>
            <w:szCs w:val="22"/>
          </w:rPr>
          <w:t>Sol</w:t>
        </w:r>
      </w:smartTag>
      <w:smartTag w:uri="urn:schemas-microsoft-com:office:smarttags" w:element="PlaceName">
        <w:r w:rsidRPr="008629FE">
          <w:rPr>
            <w:rFonts w:cs="Arial"/>
            <w:sz w:val="22"/>
            <w:szCs w:val="22"/>
          </w:rPr>
          <w:t>Plaatje</w:t>
        </w:r>
      </w:smartTag>
      <w:smartTag w:uri="urn:schemas-microsoft-com:office:smarttags" w:element="PlaceType">
        <w:r w:rsidRPr="008629FE">
          <w:rPr>
            <w:rFonts w:cs="Arial"/>
            <w:sz w:val="22"/>
            <w:szCs w:val="22"/>
          </w:rPr>
          <w:t>Municipality</w:t>
        </w:r>
      </w:smartTag>
      <w:r w:rsidRPr="008629FE">
        <w:rPr>
          <w:rFonts w:cs="Arial"/>
          <w:sz w:val="22"/>
          <w:szCs w:val="22"/>
        </w:rPr>
        <w:t xml:space="preserve"> outside </w:t>
      </w:r>
      <w:smartTag w:uri="urn:schemas-microsoft-com:office:smarttags" w:element="PlaceName">
        <w:r w:rsidRPr="008629FE">
          <w:rPr>
            <w:rFonts w:cs="Arial"/>
            <w:sz w:val="22"/>
            <w:szCs w:val="22"/>
          </w:rPr>
          <w:t>Gladstone</w:t>
        </w:r>
      </w:smartTag>
      <w:smartTag w:uri="urn:schemas-microsoft-com:office:smarttags" w:element="PlaceType">
        <w:r w:rsidRPr="008629FE">
          <w:rPr>
            <w:rFonts w:cs="Arial"/>
            <w:sz w:val="22"/>
            <w:szCs w:val="22"/>
          </w:rPr>
          <w:t>Cemetery</w:t>
        </w:r>
      </w:smartTag>
      <w:r w:rsidRPr="008629FE">
        <w:rPr>
          <w:rFonts w:cs="Arial"/>
          <w:sz w:val="22"/>
          <w:szCs w:val="22"/>
        </w:rPr>
        <w:t xml:space="preserve">, </w:t>
      </w:r>
      <w:smartTag w:uri="urn:schemas-microsoft-com:office:smarttags" w:element="City">
        <w:r w:rsidRPr="008629FE">
          <w:rPr>
            <w:rFonts w:cs="Arial"/>
            <w:sz w:val="22"/>
            <w:szCs w:val="22"/>
          </w:rPr>
          <w:t>Kimberley</w:t>
        </w:r>
      </w:smartTag>
      <w:r w:rsidRPr="008629FE">
        <w:rPr>
          <w:rFonts w:cs="Arial"/>
          <w:sz w:val="22"/>
          <w:szCs w:val="22"/>
        </w:rPr>
        <w:t xml:space="preserve">: Second interim report (with appended archival report by </w:t>
      </w:r>
      <w:smartTag w:uri="urn:schemas-microsoft-com:office:smarttags" w:element="place">
        <w:r w:rsidRPr="008629FE">
          <w:rPr>
            <w:rFonts w:cs="Arial"/>
            <w:sz w:val="22"/>
            <w:szCs w:val="22"/>
          </w:rPr>
          <w:t>S. Swanepoel</w:t>
        </w:r>
      </w:smartTag>
      <w:r w:rsidRPr="008629FE">
        <w:rPr>
          <w:rFonts w:cs="Arial"/>
          <w:sz w:val="22"/>
          <w:szCs w:val="22"/>
        </w:rPr>
        <w:t>).</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Morris, D. 2003. Assessment of archaeological salvage requirements at ‘Diamond Kopje’, Vogelstruis Pan, Rooipoort.</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lastRenderedPageBreak/>
        <w:t>Morris, D. 2003. Archaeological impact assessment along the Vaal River frontage at Sydney-on-Vaal.</w:t>
      </w:r>
    </w:p>
    <w:p w:rsidR="000B181B" w:rsidRPr="008629FE" w:rsidRDefault="000B181B" w:rsidP="00172840">
      <w:pPr>
        <w:ind w:left="567" w:hanging="567"/>
        <w:rPr>
          <w:rFonts w:cs="Arial"/>
          <w:sz w:val="22"/>
          <w:szCs w:val="22"/>
        </w:rPr>
      </w:pPr>
    </w:p>
    <w:p w:rsidR="000B181B" w:rsidRPr="008629FE" w:rsidRDefault="000B181B" w:rsidP="00172840">
      <w:pPr>
        <w:ind w:left="567" w:hanging="567"/>
        <w:jc w:val="both"/>
        <w:rPr>
          <w:rFonts w:cs="Arial"/>
          <w:sz w:val="22"/>
          <w:szCs w:val="22"/>
        </w:rPr>
      </w:pPr>
      <w:r w:rsidRPr="008629FE">
        <w:rPr>
          <w:rFonts w:cs="Arial"/>
          <w:sz w:val="22"/>
          <w:szCs w:val="22"/>
        </w:rPr>
        <w:t xml:space="preserve">Morris, D. 2004. Skeletons found at </w:t>
      </w:r>
      <w:smartTag w:uri="urn:schemas-microsoft-com:office:smarttags" w:element="address">
        <w:smartTag w:uri="urn:schemas-microsoft-com:office:smarttags" w:element="Street">
          <w:r w:rsidRPr="008629FE">
            <w:rPr>
              <w:rFonts w:cs="Arial"/>
              <w:sz w:val="22"/>
              <w:szCs w:val="22"/>
            </w:rPr>
            <w:t>78 Transvaal Road</w:t>
          </w:r>
        </w:smartTag>
        <w:r w:rsidRPr="008629FE">
          <w:rPr>
            <w:rFonts w:cs="Arial"/>
            <w:sz w:val="22"/>
            <w:szCs w:val="22"/>
          </w:rPr>
          <w:t xml:space="preserve">, </w:t>
        </w:r>
        <w:smartTag w:uri="urn:schemas-microsoft-com:office:smarttags" w:element="City">
          <w:r w:rsidRPr="008629FE">
            <w:rPr>
              <w:rFonts w:cs="Arial"/>
              <w:sz w:val="22"/>
              <w:szCs w:val="22"/>
            </w:rPr>
            <w:t>Kimberley</w:t>
          </w:r>
        </w:smartTag>
      </w:smartTag>
      <w:r w:rsidRPr="008629FE">
        <w:rPr>
          <w:rFonts w:cs="Arial"/>
          <w:sz w:val="22"/>
          <w:szCs w:val="22"/>
        </w:rPr>
        <w:t xml:space="preserve">. </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2004. Phase 1 archaeological specialist input for the proposed Hydra-Gamma 765 kV transmission line along the ‘eastern’ (existing) 400 kV corridor near De Aar and Victoria West,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w:t>
      </w:r>
    </w:p>
    <w:p w:rsidR="000B181B" w:rsidRPr="008629FE" w:rsidRDefault="000B181B" w:rsidP="00172840">
      <w:pPr>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Morris, D. 2004. Archaeological resources inland from Kleinzee: a phase 1 archaeological impact assessment.</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2005. Report on a phase 1 Archaeological Impact Assessment of proposed mining areas on the farms Bruce, King, Mokaning and Parson, between Postmasburg and </w:t>
      </w:r>
      <w:smartTag w:uri="urn:schemas-microsoft-com:office:smarttags" w:element="City">
        <w:r w:rsidRPr="008629FE">
          <w:rPr>
            <w:rFonts w:cs="Arial"/>
            <w:sz w:val="22"/>
            <w:szCs w:val="22"/>
          </w:rPr>
          <w:t>Kathu</w:t>
        </w:r>
      </w:smartTag>
      <w:r w:rsidRPr="008629FE">
        <w:rPr>
          <w:rFonts w:cs="Arial"/>
          <w:sz w:val="22"/>
          <w:szCs w:val="22"/>
        </w:rPr>
        <w:t>, Northern  Cape.</w:t>
      </w:r>
    </w:p>
    <w:p w:rsidR="000B181B" w:rsidRPr="008629FE" w:rsidRDefault="000B181B" w:rsidP="00172840">
      <w:pPr>
        <w:ind w:left="567" w:hanging="567"/>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t xml:space="preserve">Morris, D. 2005. Report on a phase 1 archaeological impact assessment of proposed mining areas on the farms Wolhaarkop and Kapstevel, west of </w:t>
      </w:r>
      <w:smartTag w:uri="urn:schemas-microsoft-com:office:smarttags" w:element="place">
        <w:smartTag w:uri="urn:schemas-microsoft-com:office:smarttags" w:element="City">
          <w:r w:rsidRPr="008629FE">
            <w:rPr>
              <w:rFonts w:cs="Arial"/>
              <w:sz w:val="22"/>
              <w:szCs w:val="22"/>
            </w:rPr>
            <w:t>Postmasburg</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0B181B" w:rsidRPr="008629FE" w:rsidRDefault="000B181B" w:rsidP="00172840">
      <w:pPr>
        <w:ind w:left="567" w:hanging="567"/>
        <w:rPr>
          <w:rFonts w:cs="Arial"/>
          <w:sz w:val="22"/>
          <w:szCs w:val="22"/>
        </w:rPr>
      </w:pPr>
    </w:p>
    <w:p w:rsidR="000B181B" w:rsidRPr="008629FE" w:rsidRDefault="000B181B" w:rsidP="00172840">
      <w:pPr>
        <w:pStyle w:val="Heading1"/>
        <w:ind w:left="567" w:hanging="567"/>
        <w:rPr>
          <w:rFonts w:cs="Arial"/>
          <w:b w:val="0"/>
          <w:sz w:val="22"/>
          <w:szCs w:val="22"/>
        </w:rPr>
      </w:pPr>
      <w:r w:rsidRPr="008629FE">
        <w:rPr>
          <w:rFonts w:cs="Arial"/>
          <w:b w:val="0"/>
          <w:sz w:val="22"/>
          <w:szCs w:val="22"/>
        </w:rPr>
        <w:t xml:space="preserve">Morris, D. 2005. </w:t>
      </w:r>
      <w:r w:rsidRPr="008629FE">
        <w:rPr>
          <w:rFonts w:cs="Arial"/>
          <w:b w:val="0"/>
          <w:sz w:val="22"/>
          <w:szCs w:val="22"/>
          <w:lang w:val="en-GB"/>
        </w:rPr>
        <w:t xml:space="preserve">Ivan Jarnović/Giornovichi Bicentenary: </w:t>
      </w:r>
      <w:r w:rsidRPr="008629FE">
        <w:rPr>
          <w:rFonts w:cs="Arial"/>
          <w:b w:val="0"/>
          <w:sz w:val="22"/>
          <w:szCs w:val="22"/>
        </w:rPr>
        <w:t xml:space="preserve">Account of a journey to </w:t>
      </w:r>
      <w:smartTag w:uri="urn:schemas-microsoft-com:office:smarttags" w:element="place">
        <w:smartTag w:uri="urn:schemas-microsoft-com:office:smarttags" w:element="City">
          <w:r w:rsidRPr="008629FE">
            <w:rPr>
              <w:rFonts w:cs="Arial"/>
              <w:b w:val="0"/>
              <w:sz w:val="22"/>
              <w:szCs w:val="22"/>
            </w:rPr>
            <w:t>St Petersburg</w:t>
          </w:r>
        </w:smartTag>
      </w:smartTag>
      <w:r w:rsidRPr="008629FE">
        <w:rPr>
          <w:rFonts w:cs="Arial"/>
          <w:b w:val="0"/>
          <w:sz w:val="22"/>
          <w:szCs w:val="22"/>
        </w:rPr>
        <w:t>, November 2004.</w:t>
      </w:r>
    </w:p>
    <w:p w:rsidR="0058564E" w:rsidRPr="008629FE" w:rsidRDefault="0058564E" w:rsidP="00172840">
      <w:pPr>
        <w:ind w:left="567" w:hanging="567"/>
        <w:rPr>
          <w:rFonts w:cs="Arial"/>
          <w:sz w:val="22"/>
          <w:szCs w:val="22"/>
        </w:rPr>
      </w:pPr>
    </w:p>
    <w:p w:rsidR="0058564E" w:rsidRPr="008629FE" w:rsidRDefault="0058564E" w:rsidP="00172840">
      <w:pPr>
        <w:ind w:left="567" w:hanging="567"/>
        <w:rPr>
          <w:rFonts w:cs="Arial"/>
          <w:sz w:val="22"/>
          <w:szCs w:val="22"/>
        </w:rPr>
      </w:pPr>
      <w:r w:rsidRPr="008629FE">
        <w:rPr>
          <w:rFonts w:cs="Arial"/>
          <w:sz w:val="22"/>
          <w:szCs w:val="22"/>
        </w:rPr>
        <w:t xml:space="preserve">Morris, D. 2005. The Past for the Future:  Ancient African Images Embroidered for the Constitutional Court of South Africa. Text prepared for booklet intended for this project. </w:t>
      </w:r>
    </w:p>
    <w:p w:rsidR="000858AF" w:rsidRPr="008629FE" w:rsidRDefault="000858AF" w:rsidP="00172840">
      <w:pPr>
        <w:ind w:left="567" w:hanging="567"/>
        <w:rPr>
          <w:rFonts w:cs="Arial"/>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2005.Site visit to inspect cultural material on mine debris dumps adjacent to Kimberley Mine at the site of a proposed hotel.</w:t>
      </w:r>
    </w:p>
    <w:p w:rsidR="000858AF" w:rsidRPr="008629FE" w:rsidRDefault="000858AF" w:rsidP="00172840">
      <w:pPr>
        <w:ind w:left="567" w:hanging="567"/>
        <w:rPr>
          <w:rFonts w:cs="Arial"/>
          <w:sz w:val="22"/>
          <w:szCs w:val="22"/>
        </w:rPr>
      </w:pPr>
    </w:p>
    <w:p w:rsidR="000858AF" w:rsidRPr="008629FE" w:rsidRDefault="000858AF" w:rsidP="00172840">
      <w:pPr>
        <w:ind w:left="567" w:hanging="567"/>
        <w:rPr>
          <w:rFonts w:cs="Arial"/>
          <w:sz w:val="22"/>
          <w:szCs w:val="22"/>
        </w:rPr>
      </w:pPr>
      <w:r w:rsidRPr="008629FE">
        <w:rPr>
          <w:rFonts w:cs="Arial"/>
          <w:sz w:val="22"/>
          <w:szCs w:val="22"/>
        </w:rPr>
        <w:t>M</w:t>
      </w:r>
      <w:r w:rsidR="00905884" w:rsidRPr="008629FE">
        <w:rPr>
          <w:rFonts w:cs="Arial"/>
          <w:sz w:val="22"/>
          <w:szCs w:val="22"/>
        </w:rPr>
        <w:t>orris</w:t>
      </w:r>
      <w:r w:rsidRPr="008629FE">
        <w:rPr>
          <w:rFonts w:cs="Arial"/>
          <w:sz w:val="22"/>
          <w:szCs w:val="22"/>
        </w:rPr>
        <w:t xml:space="preserve">, D. 2005. A first report on the disturbance of human remains at the northern end of the ‘Old Location’, now referred as </w:t>
      </w:r>
      <w:smartTag w:uri="urn:schemas-microsoft-com:office:smarttags" w:element="City">
        <w:r w:rsidRPr="008629FE">
          <w:rPr>
            <w:rFonts w:cs="Arial"/>
            <w:sz w:val="22"/>
            <w:szCs w:val="22"/>
          </w:rPr>
          <w:t>Lusaka</w:t>
        </w:r>
      </w:smartTag>
      <w:r w:rsidRPr="008629FE">
        <w:rPr>
          <w:rFonts w:cs="Arial"/>
          <w:sz w:val="22"/>
          <w:szCs w:val="22"/>
        </w:rPr>
        <w:t>, Middelburg (</w:t>
      </w:r>
      <w:smartTag w:uri="urn:schemas-microsoft-com:office:smarttags" w:element="PlaceName">
        <w:r w:rsidRPr="008629FE">
          <w:rPr>
            <w:rFonts w:cs="Arial"/>
            <w:sz w:val="22"/>
            <w:szCs w:val="22"/>
          </w:rPr>
          <w:t>Inxuba</w:t>
        </w:r>
      </w:smartTag>
      <w:smartTag w:uri="urn:schemas-microsoft-com:office:smarttags" w:element="PlaceName">
        <w:r w:rsidRPr="008629FE">
          <w:rPr>
            <w:rFonts w:cs="Arial"/>
            <w:sz w:val="22"/>
            <w:szCs w:val="22"/>
          </w:rPr>
          <w:t>Yethemba</w:t>
        </w:r>
      </w:smartTag>
      <w:smartTag w:uri="urn:schemas-microsoft-com:office:smarttags" w:element="PlaceType">
        <w:r w:rsidRPr="008629FE">
          <w:rPr>
            <w:rFonts w:cs="Arial"/>
            <w:sz w:val="22"/>
            <w:szCs w:val="22"/>
          </w:rPr>
          <w:t>Municipality</w:t>
        </w:r>
      </w:smartTag>
      <w:r w:rsidRPr="008629FE">
        <w:rPr>
          <w:rFonts w:cs="Arial"/>
          <w:sz w:val="22"/>
          <w:szCs w:val="22"/>
        </w:rPr>
        <w:t xml:space="preserve">), </w:t>
      </w:r>
      <w:smartTag w:uri="urn:schemas-microsoft-com:office:smarttags" w:element="place">
        <w:smartTag w:uri="urn:schemas-microsoft-com:office:smarttags" w:element="State">
          <w:r w:rsidRPr="008629FE">
            <w:rPr>
              <w:rFonts w:cs="Arial"/>
              <w:sz w:val="22"/>
              <w:szCs w:val="22"/>
            </w:rPr>
            <w:t>Eastern Cape</w:t>
          </w:r>
        </w:smartTag>
      </w:smartTag>
      <w:r w:rsidRPr="008629FE">
        <w:rPr>
          <w:rFonts w:cs="Arial"/>
          <w:sz w:val="22"/>
          <w:szCs w:val="22"/>
        </w:rPr>
        <w:t>.</w:t>
      </w:r>
    </w:p>
    <w:p w:rsidR="000858AF" w:rsidRPr="008629FE" w:rsidRDefault="000858AF" w:rsidP="00172840">
      <w:pPr>
        <w:pStyle w:val="BodyText"/>
        <w:ind w:left="567" w:hanging="567"/>
        <w:rPr>
          <w:rFonts w:cs="Arial"/>
          <w:b w:val="0"/>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Reports on a Phase 1 Archaeological Assessments of proposed salt mining areas on the Eenbeker Pan, Opstaan Pan and Goeboe Goeboe Pan north of </w:t>
      </w:r>
      <w:smartTag w:uri="urn:schemas-microsoft-com:office:smarttags" w:element="place">
        <w:smartTag w:uri="urn:schemas-microsoft-com:office:smarttags" w:element="City">
          <w:r w:rsidRPr="008629FE">
            <w:rPr>
              <w:rFonts w:cs="Arial"/>
              <w:b w:val="0"/>
              <w:sz w:val="22"/>
              <w:szCs w:val="22"/>
            </w:rPr>
            <w:t>Upington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ind w:left="567" w:hanging="567"/>
        <w:rPr>
          <w:rFonts w:cs="Arial"/>
          <w:bCs/>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Archaeological Impact Assessment at Longlands (Farm 350), claim of Mr Jan Kaars, near Barkly West,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w:t>
      </w:r>
    </w:p>
    <w:p w:rsidR="000858AF" w:rsidRPr="008629FE" w:rsidRDefault="000858AF" w:rsidP="00172840">
      <w:pPr>
        <w:ind w:left="567" w:hanging="567"/>
        <w:rPr>
          <w:rFonts w:cs="Arial"/>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Report on a Phase 1 Archaeological Assessment of proposed mining areas on the farms Ploegfontein, Klipbankfontein, Welgevonden, Leeuwfontein, Wolhaarkop and Kapstevel, west of </w:t>
      </w:r>
      <w:smartTag w:uri="urn:schemas-microsoft-com:office:smarttags" w:element="place">
        <w:smartTag w:uri="urn:schemas-microsoft-com:office:smarttags" w:element="City">
          <w:r w:rsidRPr="008629FE">
            <w:rPr>
              <w:rFonts w:cs="Arial"/>
              <w:b w:val="0"/>
              <w:sz w:val="22"/>
              <w:szCs w:val="22"/>
            </w:rPr>
            <w:t>Postmasburg</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tabs>
          <w:tab w:val="left" w:pos="3240"/>
        </w:tabs>
        <w:ind w:left="567" w:hanging="567"/>
        <w:rPr>
          <w:rFonts w:cs="Arial"/>
          <w:sz w:val="22"/>
          <w:szCs w:val="22"/>
        </w:rPr>
      </w:pPr>
    </w:p>
    <w:p w:rsidR="000858AF" w:rsidRPr="008629FE" w:rsidRDefault="000858AF" w:rsidP="00172840">
      <w:pPr>
        <w:pStyle w:val="BodyText"/>
        <w:ind w:left="567" w:hanging="567"/>
        <w:rPr>
          <w:rFonts w:cs="Arial"/>
          <w:b w:val="0"/>
          <w:vanish/>
          <w:sz w:val="22"/>
          <w:szCs w:val="22"/>
          <w:specVanish/>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Phase 1 Archaeological Impact Assessment of the so-called ‘Kemo Dump’ (National Site Number 2824DB039) on Remainder of Erf 5024, Erf 6376 and Erf 5058, Vooruitzigt-81, </w:t>
      </w:r>
      <w:smartTag w:uri="urn:schemas-microsoft-com:office:smarttags" w:element="place">
        <w:smartTag w:uri="urn:schemas-microsoft-com:office:smarttags" w:element="City">
          <w:r w:rsidRPr="008629FE">
            <w:rPr>
              <w:rFonts w:cs="Arial"/>
              <w:b w:val="0"/>
              <w:sz w:val="22"/>
              <w:szCs w:val="22"/>
            </w:rPr>
            <w:t>Kimberley</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p>
    <w:p w:rsidR="000858AF" w:rsidRPr="008629FE" w:rsidRDefault="000858AF" w:rsidP="00172840">
      <w:pPr>
        <w:ind w:left="567" w:hanging="567"/>
        <w:rPr>
          <w:rFonts w:cs="Arial"/>
          <w:sz w:val="22"/>
          <w:szCs w:val="22"/>
        </w:rPr>
      </w:pPr>
      <w:r w:rsidRPr="008629FE">
        <w:rPr>
          <w:rFonts w:cs="Arial"/>
          <w:sz w:val="22"/>
          <w:szCs w:val="22"/>
        </w:rPr>
        <w:t>.</w:t>
      </w:r>
    </w:p>
    <w:p w:rsidR="000858AF" w:rsidRPr="008629FE" w:rsidRDefault="000858AF" w:rsidP="00172840">
      <w:pPr>
        <w:ind w:left="567" w:hanging="567"/>
        <w:rPr>
          <w:rFonts w:cs="Arial"/>
          <w:sz w:val="22"/>
          <w:szCs w:val="22"/>
        </w:rPr>
      </w:pPr>
    </w:p>
    <w:p w:rsidR="000858AF" w:rsidRPr="008629FE" w:rsidRDefault="000858AF" w:rsidP="00172840">
      <w:pPr>
        <w:pStyle w:val="BodyText"/>
        <w:ind w:left="567" w:hanging="567"/>
        <w:rPr>
          <w:rFonts w:cs="Arial"/>
          <w:b w:val="0"/>
          <w:sz w:val="22"/>
          <w:szCs w:val="22"/>
        </w:rPr>
      </w:pPr>
      <w:r w:rsidRPr="008629FE">
        <w:rPr>
          <w:rFonts w:cs="Arial"/>
          <w:b w:val="0"/>
          <w:sz w:val="22"/>
          <w:szCs w:val="22"/>
        </w:rPr>
        <w:lastRenderedPageBreak/>
        <w:t>M</w:t>
      </w:r>
      <w:r w:rsidR="00905884" w:rsidRPr="008629FE">
        <w:rPr>
          <w:rFonts w:cs="Arial"/>
          <w:b w:val="0"/>
          <w:sz w:val="22"/>
          <w:szCs w:val="22"/>
        </w:rPr>
        <w:t>orris</w:t>
      </w:r>
      <w:r w:rsidRPr="008629FE">
        <w:rPr>
          <w:rFonts w:cs="Arial"/>
          <w:b w:val="0"/>
          <w:sz w:val="22"/>
          <w:szCs w:val="22"/>
        </w:rPr>
        <w:t xml:space="preserve">, D. 2005. Archaeological Specialist Input to the scoping report for the proposed transmission line from Garona to Aries,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ind w:left="567" w:hanging="567"/>
        <w:rPr>
          <w:rFonts w:cs="Arial"/>
          <w:sz w:val="22"/>
          <w:szCs w:val="22"/>
        </w:rPr>
      </w:pPr>
    </w:p>
    <w:p w:rsidR="000858AF" w:rsidRPr="008629FE" w:rsidRDefault="000858AF" w:rsidP="00172840">
      <w:pPr>
        <w:ind w:left="567" w:hanging="567"/>
        <w:rPr>
          <w:rFonts w:cs="Arial"/>
          <w:sz w:val="22"/>
          <w:szCs w:val="22"/>
        </w:rPr>
      </w:pPr>
      <w:r w:rsidRPr="008629FE">
        <w:rPr>
          <w:rFonts w:cs="Arial"/>
          <w:sz w:val="22"/>
          <w:szCs w:val="22"/>
        </w:rPr>
        <w:t>M</w:t>
      </w:r>
      <w:r w:rsidR="00905884" w:rsidRPr="008629FE">
        <w:rPr>
          <w:rFonts w:cs="Arial"/>
          <w:sz w:val="22"/>
          <w:szCs w:val="22"/>
        </w:rPr>
        <w:t>orris</w:t>
      </w:r>
      <w:r w:rsidRPr="008629FE">
        <w:rPr>
          <w:rFonts w:cs="Arial"/>
          <w:sz w:val="22"/>
          <w:szCs w:val="22"/>
        </w:rPr>
        <w:t xml:space="preserve">, D. 2005. </w:t>
      </w:r>
      <w:r w:rsidRPr="008629FE">
        <w:rPr>
          <w:rFonts w:cs="Arial"/>
          <w:iCs/>
          <w:sz w:val="22"/>
          <w:szCs w:val="22"/>
        </w:rPr>
        <w:t>Archaeological Impact Assessment at the Kai Kai development south of Port Nolloth.</w:t>
      </w:r>
    </w:p>
    <w:p w:rsidR="000858AF" w:rsidRPr="008629FE" w:rsidRDefault="000858AF" w:rsidP="00172840">
      <w:pPr>
        <w:pStyle w:val="BodyText"/>
        <w:ind w:left="567" w:hanging="567"/>
        <w:rPr>
          <w:rFonts w:cs="Arial"/>
          <w:b w:val="0"/>
          <w:bCs w:val="0"/>
          <w:sz w:val="22"/>
          <w:szCs w:val="22"/>
        </w:rPr>
      </w:pPr>
    </w:p>
    <w:p w:rsidR="000858AF" w:rsidRPr="008629FE" w:rsidRDefault="000858AF" w:rsidP="00172840">
      <w:pPr>
        <w:pStyle w:val="BodyText"/>
        <w:ind w:left="567" w:hanging="567"/>
        <w:rPr>
          <w:rFonts w:cs="Arial"/>
          <w:b w:val="0"/>
          <w:sz w:val="22"/>
          <w:szCs w:val="22"/>
        </w:rPr>
      </w:pPr>
      <w:r w:rsidRPr="008629FE">
        <w:rPr>
          <w:rFonts w:cs="Arial"/>
          <w:b w:val="0"/>
          <w:bCs w:val="0"/>
          <w:sz w:val="22"/>
          <w:szCs w:val="22"/>
        </w:rPr>
        <w:t>M</w:t>
      </w:r>
      <w:r w:rsidR="00905884" w:rsidRPr="008629FE">
        <w:rPr>
          <w:rFonts w:cs="Arial"/>
          <w:b w:val="0"/>
          <w:bCs w:val="0"/>
          <w:sz w:val="22"/>
          <w:szCs w:val="22"/>
        </w:rPr>
        <w:t>orris</w:t>
      </w:r>
      <w:r w:rsidRPr="008629FE">
        <w:rPr>
          <w:rFonts w:cs="Arial"/>
          <w:b w:val="0"/>
          <w:bCs w:val="0"/>
          <w:sz w:val="22"/>
          <w:szCs w:val="22"/>
        </w:rPr>
        <w:t>, D.</w:t>
      </w:r>
      <w:r w:rsidRPr="008629FE">
        <w:rPr>
          <w:rFonts w:cs="Arial"/>
          <w:b w:val="0"/>
          <w:sz w:val="22"/>
          <w:szCs w:val="22"/>
        </w:rPr>
        <w:t xml:space="preserve"> 2005. Archaeological Impact Assessment at the site of the proposed  </w:t>
      </w:r>
      <w:smartTag w:uri="urn:schemas-microsoft-com:office:smarttags" w:element="place">
        <w:smartTag w:uri="urn:schemas-microsoft-com:office:smarttags" w:element="City">
          <w:r w:rsidRPr="008629FE">
            <w:rPr>
              <w:rFonts w:cs="Arial"/>
              <w:b w:val="0"/>
              <w:sz w:val="22"/>
              <w:szCs w:val="22"/>
            </w:rPr>
            <w:t>Port Nolloth Mariculture Park</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858AF" w:rsidRPr="008629FE" w:rsidRDefault="000858AF" w:rsidP="00172840">
      <w:pPr>
        <w:ind w:left="567" w:hanging="567"/>
        <w:rPr>
          <w:rFonts w:cs="Arial"/>
          <w:sz w:val="22"/>
          <w:szCs w:val="22"/>
        </w:rPr>
      </w:pPr>
    </w:p>
    <w:p w:rsidR="000858AF" w:rsidRPr="008629FE" w:rsidRDefault="000858AF" w:rsidP="00172840">
      <w:pPr>
        <w:ind w:left="567" w:hanging="567"/>
        <w:rPr>
          <w:rFonts w:cs="Arial"/>
          <w:sz w:val="22"/>
          <w:szCs w:val="22"/>
        </w:rPr>
      </w:pPr>
      <w:r w:rsidRPr="008629FE">
        <w:rPr>
          <w:rFonts w:cs="Arial"/>
          <w:sz w:val="22"/>
          <w:szCs w:val="22"/>
        </w:rPr>
        <w:t>M</w:t>
      </w:r>
      <w:r w:rsidR="00905884" w:rsidRPr="008629FE">
        <w:rPr>
          <w:rFonts w:cs="Arial"/>
          <w:sz w:val="22"/>
          <w:szCs w:val="22"/>
        </w:rPr>
        <w:t>orris</w:t>
      </w:r>
      <w:r w:rsidRPr="008629FE">
        <w:rPr>
          <w:rFonts w:cs="Arial"/>
          <w:sz w:val="22"/>
          <w:szCs w:val="22"/>
        </w:rPr>
        <w:t xml:space="preserve">, D.2005. Urgent Interim Comment for Heritage Impact Assessment for Scoping Study for 120 Room Hotel: Erf 8565, Big Hole Mine Dump,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0858AF" w:rsidRPr="008629FE" w:rsidRDefault="000858AF" w:rsidP="00172840">
      <w:pPr>
        <w:ind w:left="567" w:hanging="567"/>
        <w:rPr>
          <w:rFonts w:cs="Arial"/>
          <w:sz w:val="22"/>
          <w:szCs w:val="22"/>
        </w:rPr>
      </w:pPr>
    </w:p>
    <w:p w:rsidR="00C472D2" w:rsidRPr="008629FE" w:rsidRDefault="00C472D2" w:rsidP="00172840">
      <w:pPr>
        <w:ind w:left="567" w:hanging="567"/>
        <w:rPr>
          <w:rFonts w:cs="Arial"/>
          <w:sz w:val="22"/>
          <w:szCs w:val="22"/>
        </w:rPr>
      </w:pPr>
      <w:r w:rsidRPr="008629FE">
        <w:rPr>
          <w:rFonts w:cs="Arial"/>
          <w:sz w:val="22"/>
          <w:szCs w:val="22"/>
        </w:rPr>
        <w:t xml:space="preserve">Morris, D. 2006. Rock art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the implications of variability in engravings and paintings relative to issues of social context and change in the precolonial past.  PhD proposal, University of the Western Cape. </w:t>
      </w:r>
    </w:p>
    <w:p w:rsidR="00070012" w:rsidRPr="008629FE" w:rsidRDefault="00070012" w:rsidP="00172840">
      <w:pPr>
        <w:pStyle w:val="BodyText"/>
        <w:ind w:left="567" w:hanging="567"/>
        <w:rPr>
          <w:rFonts w:cs="Arial"/>
          <w:sz w:val="22"/>
          <w:szCs w:val="22"/>
        </w:rPr>
      </w:pPr>
    </w:p>
    <w:p w:rsidR="00070012" w:rsidRPr="008629FE" w:rsidRDefault="00070012" w:rsidP="00172840">
      <w:pPr>
        <w:pStyle w:val="BodyText"/>
        <w:ind w:left="567" w:hanging="567"/>
        <w:rPr>
          <w:rFonts w:cs="Arial"/>
          <w:b w:val="0"/>
          <w:sz w:val="22"/>
          <w:szCs w:val="22"/>
        </w:rPr>
      </w:pPr>
      <w:r w:rsidRPr="008629FE">
        <w:rPr>
          <w:rFonts w:cs="Arial"/>
          <w:b w:val="0"/>
          <w:sz w:val="22"/>
          <w:szCs w:val="22"/>
        </w:rPr>
        <w:t xml:space="preserve">Morris, D. 2006. Archaeological and Heritage Impact Assessment at the claim of Mr M.M. Nyaba, Erf 687, near Barkly West, Northern Cape. </w:t>
      </w:r>
    </w:p>
    <w:p w:rsidR="00905884" w:rsidRPr="008629FE" w:rsidRDefault="00905884" w:rsidP="00172840">
      <w:pPr>
        <w:pStyle w:val="BodyText"/>
        <w:ind w:left="567" w:hanging="567"/>
        <w:rPr>
          <w:rFonts w:cs="Arial"/>
          <w:b w:val="0"/>
          <w:sz w:val="22"/>
          <w:szCs w:val="22"/>
        </w:rPr>
      </w:pPr>
    </w:p>
    <w:p w:rsidR="00905884" w:rsidRPr="008629FE" w:rsidRDefault="00905884" w:rsidP="00172840">
      <w:pPr>
        <w:ind w:left="567" w:hanging="567"/>
        <w:rPr>
          <w:rFonts w:cs="Arial"/>
          <w:sz w:val="22"/>
          <w:szCs w:val="22"/>
        </w:rPr>
      </w:pPr>
      <w:r w:rsidRPr="008629FE">
        <w:rPr>
          <w:rFonts w:cs="Arial"/>
          <w:sz w:val="22"/>
          <w:szCs w:val="22"/>
        </w:rPr>
        <w:t xml:space="preserve">Morris, D. 2006. COMMENT ON:  Proposed Hotel Development, Erf 8565, Kimberley. On behalf of Historical Society of Kimberley and the Northern Cape by David Morris, Chairman, at NBKB meeting on </w:t>
      </w:r>
      <w:smartTag w:uri="urn:schemas-microsoft-com:office:smarttags" w:element="date">
        <w:smartTagPr>
          <w:attr w:name="Year" w:val="2006"/>
          <w:attr w:name="Day" w:val="10"/>
          <w:attr w:name="Month" w:val="6"/>
        </w:smartTagPr>
        <w:r w:rsidRPr="008629FE">
          <w:rPr>
            <w:rFonts w:cs="Arial"/>
            <w:sz w:val="22"/>
            <w:szCs w:val="22"/>
          </w:rPr>
          <w:t>10 June 2006</w:t>
        </w:r>
      </w:smartTag>
      <w:r w:rsidRPr="008629FE">
        <w:rPr>
          <w:rFonts w:cs="Arial"/>
          <w:sz w:val="22"/>
          <w:szCs w:val="22"/>
        </w:rPr>
        <w:t>.</w:t>
      </w:r>
    </w:p>
    <w:p w:rsidR="00905884" w:rsidRPr="008629FE" w:rsidRDefault="00905884"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Archaeological and Heritage Impact Assessment on Portion 20 Mosesberg, near Schmidtsdrift, Northern Cape. </w:t>
      </w:r>
    </w:p>
    <w:p w:rsidR="00070012" w:rsidRPr="008629FE" w:rsidRDefault="00070012" w:rsidP="00172840">
      <w:pPr>
        <w:pStyle w:val="BodyText"/>
        <w:ind w:left="567" w:hanging="567"/>
        <w:rPr>
          <w:rFonts w:cs="Arial"/>
          <w:b w:val="0"/>
          <w:sz w:val="22"/>
          <w:szCs w:val="22"/>
        </w:rPr>
      </w:pPr>
    </w:p>
    <w:p w:rsidR="00905884" w:rsidRPr="008629FE" w:rsidRDefault="00070012" w:rsidP="00172840">
      <w:pPr>
        <w:pStyle w:val="BodyText"/>
        <w:ind w:left="567" w:hanging="567"/>
        <w:rPr>
          <w:rFonts w:cs="Arial"/>
          <w:b w:val="0"/>
          <w:sz w:val="22"/>
          <w:szCs w:val="22"/>
        </w:rPr>
      </w:pPr>
      <w:r w:rsidRPr="008629FE">
        <w:rPr>
          <w:rFonts w:cs="Arial"/>
          <w:b w:val="0"/>
          <w:sz w:val="22"/>
          <w:szCs w:val="22"/>
        </w:rPr>
        <w:t>Morris, D. Report on a Phase 1 Archaeological Assessment of a proposed clay quarry at Roodepan 7, Kimberley, Northern Cape.</w:t>
      </w:r>
    </w:p>
    <w:p w:rsidR="00070012" w:rsidRPr="008629FE" w:rsidRDefault="00070012"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Report on a Phase 1 Archaeological Assessment of proposed salt Works areas on the Eenzaamheid Pan north of </w:t>
      </w:r>
      <w:smartTag w:uri="urn:schemas-microsoft-com:office:smarttags" w:element="place">
        <w:smartTag w:uri="urn:schemas-microsoft-com:office:smarttags" w:element="City">
          <w:r w:rsidRPr="008629FE">
            <w:rPr>
              <w:rFonts w:cs="Arial"/>
              <w:b w:val="0"/>
              <w:sz w:val="22"/>
              <w:szCs w:val="22"/>
            </w:rPr>
            <w:t>Upington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070012" w:rsidRPr="008629FE" w:rsidRDefault="00070012"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Archaeological Impact Assessment at the claim of Mr Setlhabi at Waldeck’s Plant, Pniel, near Barkly West,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905884" w:rsidRPr="008629FE" w:rsidRDefault="00905884" w:rsidP="00172840">
      <w:pPr>
        <w:pStyle w:val="BodyText"/>
        <w:ind w:left="567" w:hanging="567"/>
        <w:rPr>
          <w:rFonts w:cs="Arial"/>
          <w:b w:val="0"/>
          <w:sz w:val="22"/>
          <w:szCs w:val="22"/>
        </w:rPr>
      </w:pPr>
    </w:p>
    <w:p w:rsidR="00905884" w:rsidRPr="008629FE" w:rsidRDefault="00905884" w:rsidP="00172840">
      <w:pPr>
        <w:pStyle w:val="BodyText"/>
        <w:ind w:left="567" w:hanging="567"/>
        <w:rPr>
          <w:rFonts w:cs="Arial"/>
          <w:b w:val="0"/>
          <w:sz w:val="22"/>
          <w:szCs w:val="22"/>
        </w:rPr>
      </w:pPr>
      <w:r w:rsidRPr="008629FE">
        <w:rPr>
          <w:rFonts w:cs="Arial"/>
          <w:b w:val="0"/>
          <w:sz w:val="22"/>
          <w:szCs w:val="22"/>
        </w:rPr>
        <w:t xml:space="preserve">Morris, D. 2006. Archaeological Specialist Input to the EIA Phase for the proposed Aries-Garona Eskom Transmission Power Line,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 and comment on Garona Substation Extension.</w:t>
      </w:r>
    </w:p>
    <w:p w:rsidR="009A32AA" w:rsidRPr="008629FE" w:rsidRDefault="009A32AA" w:rsidP="00172840">
      <w:pPr>
        <w:pStyle w:val="BodyText"/>
        <w:ind w:left="567" w:hanging="567"/>
        <w:rPr>
          <w:rFonts w:cs="Arial"/>
          <w:b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Morris, D. 2006. Palaeoenvironmental, archaeological and historical aspects of Benfontein and the Alexandersfontein Pan. Report for De Beers.</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A32AA" w:rsidRPr="008629FE" w:rsidRDefault="009A32AA" w:rsidP="00172840">
      <w:pPr>
        <w:ind w:left="567" w:hanging="567"/>
        <w:rPr>
          <w:rFonts w:cs="Arial"/>
          <w:sz w:val="22"/>
          <w:szCs w:val="22"/>
        </w:rPr>
      </w:pPr>
      <w:r w:rsidRPr="008629FE">
        <w:rPr>
          <w:rFonts w:cs="Arial"/>
          <w:sz w:val="22"/>
          <w:szCs w:val="22"/>
        </w:rPr>
        <w:t xml:space="preserve">Morris, D. 2006. Revised archaeological specialist input for the proposed Hydra-Gamma 765 kV transmission line. </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Specialist Input: with respect to upgrading railway infrastructure on the Sishen-Saldanha Ore Line in the vicinity of Loop 7a near Loeriesfontein, and at Oorkruis, Loop 15, near Groblershoop, Northern Cape. </w:t>
      </w:r>
    </w:p>
    <w:p w:rsidR="009A32AA" w:rsidRPr="008629FE" w:rsidRDefault="009A32AA" w:rsidP="00172840">
      <w:pPr>
        <w:pStyle w:val="BodyText"/>
        <w:ind w:left="567" w:hanging="567"/>
        <w:rPr>
          <w:rFonts w:cs="Arial"/>
          <w:b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Morris, D. 2007. (six reports) Archaeological Specialist Input: with respect to upgrading railway infrastructure on the Sishen-Saldanha Ore Line: Borrow pits at Loops 6, 8, 12, 14, 16, 18.</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Specialist Input with respect to the Orange River Recreational Enterprises proposed development near the old Tollhouse, </w:t>
      </w:r>
      <w:smartTag w:uri="urn:schemas-microsoft-com:office:smarttags" w:element="place">
        <w:smartTag w:uri="urn:schemas-microsoft-com:office:smarttags" w:element="City">
          <w:r w:rsidRPr="008629FE">
            <w:rPr>
              <w:rFonts w:cs="Arial"/>
              <w:b w:val="0"/>
              <w:sz w:val="22"/>
              <w:szCs w:val="22"/>
            </w:rPr>
            <w:t>Hopetown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w:t>
      </w:r>
    </w:p>
    <w:p w:rsidR="009A32AA" w:rsidRPr="008629FE" w:rsidRDefault="009A32AA" w:rsidP="00172840">
      <w:pPr>
        <w:ind w:left="567" w:hanging="567"/>
        <w:rPr>
          <w:rFonts w:cs="Arial"/>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and Heritage Impact Assessment on Schmidtsdrift Outspan, at </w:t>
      </w:r>
      <w:smartTag w:uri="urn:schemas-microsoft-com:office:smarttags" w:element="place">
        <w:smartTag w:uri="urn:schemas-microsoft-com:office:smarttags" w:element="City">
          <w:r w:rsidRPr="008629FE">
            <w:rPr>
              <w:rFonts w:cs="Arial"/>
              <w:b w:val="0"/>
              <w:sz w:val="22"/>
              <w:szCs w:val="22"/>
            </w:rPr>
            <w:t>Schmidtsdrift</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w:t>
      </w:r>
    </w:p>
    <w:p w:rsidR="009A32AA" w:rsidRPr="008629FE" w:rsidRDefault="009A32AA" w:rsidP="00172840">
      <w:pPr>
        <w:pStyle w:val="BodyText"/>
        <w:ind w:left="567" w:hanging="567"/>
        <w:rPr>
          <w:rFonts w:cs="Arial"/>
          <w:b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2007. Archaeological Impact Assessment at Longlands 350 near Barkly West, Northern Cape: collective application list of E. Nyanyiwa (DME Refs NC MP 1002-3, 1058-66, 1068-9, 1071-3, 1077-8, 1080-90, 1096-9, 1115-21 and 1123-4). </w:t>
      </w:r>
    </w:p>
    <w:p w:rsidR="000B181B" w:rsidRPr="008629FE" w:rsidRDefault="000B181B" w:rsidP="00172840">
      <w:pPr>
        <w:ind w:left="567" w:hanging="567"/>
        <w:rPr>
          <w:rFonts w:cs="Arial"/>
          <w:sz w:val="22"/>
          <w:szCs w:val="22"/>
        </w:rPr>
      </w:pPr>
    </w:p>
    <w:p w:rsidR="00AD2BDA" w:rsidRPr="008629FE" w:rsidRDefault="00AD2BDA" w:rsidP="00AD2BDA">
      <w:pPr>
        <w:ind w:left="567" w:hanging="567"/>
        <w:rPr>
          <w:rFonts w:cs="Arial"/>
          <w:sz w:val="22"/>
          <w:szCs w:val="22"/>
        </w:rPr>
      </w:pPr>
      <w:r w:rsidRPr="008629FE">
        <w:rPr>
          <w:rFonts w:cs="Arial"/>
          <w:sz w:val="22"/>
          <w:szCs w:val="22"/>
        </w:rPr>
        <w:t>Morris, D. 2007. Archaeological impact assessment of proposed extension of the Hydra Substation at De Aar, Northern Cape Province. Unpublished scientific report.</w:t>
      </w:r>
    </w:p>
    <w:p w:rsidR="00AD2BDA" w:rsidRPr="008629FE" w:rsidRDefault="00AD2BDA" w:rsidP="00AD2BDA">
      <w:pPr>
        <w:ind w:left="567" w:hanging="567"/>
        <w:rPr>
          <w:rFonts w:cs="Arial"/>
          <w:sz w:val="22"/>
          <w:szCs w:val="22"/>
        </w:rPr>
      </w:pPr>
    </w:p>
    <w:p w:rsidR="00AD2BDA" w:rsidRPr="008629FE" w:rsidRDefault="00AD2BDA" w:rsidP="00AD2BDA">
      <w:pPr>
        <w:ind w:left="567" w:hanging="567"/>
        <w:rPr>
          <w:rFonts w:cs="Arial"/>
          <w:sz w:val="22"/>
          <w:szCs w:val="22"/>
        </w:rPr>
      </w:pPr>
      <w:r w:rsidRPr="008629FE">
        <w:rPr>
          <w:rFonts w:cs="Arial"/>
          <w:sz w:val="22"/>
          <w:szCs w:val="22"/>
        </w:rPr>
        <w:t xml:space="preserve">Morris, D. 2007. </w:t>
      </w:r>
      <w:smartTag w:uri="urn:schemas-microsoft-com:office:smarttags" w:element="place">
        <w:smartTag w:uri="urn:schemas-microsoft-com:office:smarttags" w:element="PlaceName">
          <w:r w:rsidRPr="008629FE">
            <w:rPr>
              <w:rFonts w:cs="Arial"/>
              <w:sz w:val="22"/>
              <w:szCs w:val="22"/>
            </w:rPr>
            <w:t>Mokala</w:t>
          </w:r>
        </w:smartTag>
        <w:smartTag w:uri="urn:schemas-microsoft-com:office:smarttags" w:element="PlaceType">
          <w:r w:rsidRPr="008629FE">
            <w:rPr>
              <w:rFonts w:cs="Arial"/>
              <w:sz w:val="22"/>
              <w:szCs w:val="22"/>
            </w:rPr>
            <w:t>National Park</w:t>
          </w:r>
        </w:smartTag>
      </w:smartTag>
      <w:r w:rsidRPr="008629FE">
        <w:rPr>
          <w:rFonts w:cs="Arial"/>
          <w:sz w:val="22"/>
          <w:szCs w:val="22"/>
        </w:rPr>
        <w:t>: a first report on heritage resources. Unpublished scientific report.</w:t>
      </w:r>
    </w:p>
    <w:p w:rsidR="00AD2BDA" w:rsidRPr="008629FE" w:rsidRDefault="00AD2BDA" w:rsidP="00AD2BD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2008. Archaeological and Heritage Phase 1 Impact Assessment for proposed upgrading of Sishen Mine Diesel Depot Storage Capacity at </w:t>
      </w:r>
      <w:smartTag w:uri="urn:schemas-microsoft-com:office:smarttags" w:element="place">
        <w:smartTag w:uri="urn:schemas-microsoft-com:office:smarttags" w:element="City">
          <w:r w:rsidRPr="008629FE">
            <w:rPr>
              <w:rFonts w:cs="Arial"/>
              <w:sz w:val="22"/>
              <w:szCs w:val="22"/>
            </w:rPr>
            <w:t>Kathu</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2008. Archaeological and Heritage Impact Assessment on Remainder of Carter Block 458, near Limeacres, Northern Cape.</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2008. Archaeological and Heritage Impact Assessment on Remainder and Portion 1 of Rooidam 101, near Warrenton, Northern Cape.</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2008. Archaeological Impact Assessment, Portions of the farms Kraaybosch and Dooren Kuilen, near </w:t>
      </w:r>
      <w:smartTag w:uri="urn:schemas-microsoft-com:office:smarttags" w:element="place">
        <w:smartTag w:uri="urn:schemas-microsoft-com:office:smarttags" w:element="City">
          <w:r w:rsidRPr="008629FE">
            <w:rPr>
              <w:rFonts w:cs="Arial"/>
              <w:sz w:val="22"/>
              <w:szCs w:val="22"/>
            </w:rPr>
            <w:t>Petrusville</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2009. Report on a Phase 1 Archaeological Assessment of a proposed caravan park and chalet development site at “Lemoenhoek”, near the Kgalagadi Transfrontier Park, Northern Cape.</w:t>
      </w:r>
    </w:p>
    <w:p w:rsidR="004E4DF7" w:rsidRPr="008629FE" w:rsidRDefault="004E4DF7" w:rsidP="004E4DF7">
      <w:pPr>
        <w:pStyle w:val="BodyText"/>
        <w:ind w:left="540" w:hanging="540"/>
        <w:rPr>
          <w:rFonts w:cs="Arial"/>
          <w:b w:val="0"/>
          <w:bCs w:val="0"/>
          <w:sz w:val="22"/>
          <w:szCs w:val="22"/>
          <w:lang w:val="en-GB"/>
        </w:rPr>
      </w:pPr>
    </w:p>
    <w:p w:rsidR="004E4DF7" w:rsidRPr="008629FE" w:rsidRDefault="004E4DF7" w:rsidP="004E4DF7">
      <w:pPr>
        <w:pStyle w:val="BodyText"/>
        <w:ind w:left="540" w:hanging="540"/>
        <w:rPr>
          <w:rFonts w:cs="Arial"/>
          <w:b w:val="0"/>
          <w:bCs w:val="0"/>
          <w:sz w:val="22"/>
          <w:szCs w:val="22"/>
          <w:lang w:val="en-GB"/>
        </w:rPr>
      </w:pPr>
      <w:r w:rsidRPr="008629FE">
        <w:rPr>
          <w:rFonts w:cs="Arial"/>
          <w:b w:val="0"/>
          <w:bCs w:val="0"/>
          <w:sz w:val="22"/>
          <w:szCs w:val="22"/>
          <w:lang w:val="en-GB"/>
        </w:rPr>
        <w:t xml:space="preserve">Morris, D. 2009. Two Phase 1 Archaeological Impact Assessments at Bucklands Settlement near </w:t>
      </w:r>
      <w:smartTag w:uri="urn:schemas-microsoft-com:office:smarttags" w:element="place">
        <w:smartTag w:uri="urn:schemas-microsoft-com:office:smarttags" w:element="City">
          <w:r w:rsidRPr="008629FE">
            <w:rPr>
              <w:rFonts w:cs="Arial"/>
              <w:b w:val="0"/>
              <w:bCs w:val="0"/>
              <w:sz w:val="22"/>
              <w:szCs w:val="22"/>
              <w:lang w:val="en-GB"/>
            </w:rPr>
            <w:t>Douglas</w:t>
          </w:r>
        </w:smartTag>
        <w:r w:rsidRPr="008629FE">
          <w:rPr>
            <w:rFonts w:cs="Arial"/>
            <w:b w:val="0"/>
            <w:bCs w:val="0"/>
            <w:sz w:val="22"/>
            <w:szCs w:val="22"/>
            <w:lang w:val="en-GB"/>
          </w:rPr>
          <w:t xml:space="preserve">, </w:t>
        </w:r>
        <w:smartTag w:uri="urn:schemas-microsoft-com:office:smarttags" w:element="State">
          <w:r w:rsidRPr="008629FE">
            <w:rPr>
              <w:rFonts w:cs="Arial"/>
              <w:b w:val="0"/>
              <w:bCs w:val="0"/>
              <w:sz w:val="22"/>
              <w:szCs w:val="22"/>
              <w:lang w:val="en-GB"/>
            </w:rPr>
            <w:t>Northern Cape</w:t>
          </w:r>
        </w:smartTag>
      </w:smartTag>
      <w:r w:rsidRPr="008629FE">
        <w:rPr>
          <w:rFonts w:cs="Arial"/>
          <w:b w:val="0"/>
          <w:bCs w:val="0"/>
          <w:sz w:val="22"/>
          <w:szCs w:val="22"/>
          <w:lang w:val="en-GB"/>
        </w:rPr>
        <w:t xml:space="preserve">. </w:t>
      </w:r>
    </w:p>
    <w:p w:rsidR="004E4DF7" w:rsidRPr="008629FE" w:rsidRDefault="004E4DF7" w:rsidP="004E4DF7">
      <w:pPr>
        <w:ind w:left="540" w:hanging="540"/>
        <w:rPr>
          <w:rFonts w:cs="Arial"/>
          <w:sz w:val="22"/>
          <w:szCs w:val="22"/>
        </w:rPr>
      </w:pPr>
    </w:p>
    <w:p w:rsidR="004E4DF7" w:rsidRPr="00786FB9" w:rsidRDefault="004E4DF7" w:rsidP="00786FB9">
      <w:pPr>
        <w:pStyle w:val="BodyText"/>
        <w:tabs>
          <w:tab w:val="left" w:pos="709"/>
        </w:tabs>
        <w:ind w:left="540" w:hanging="540"/>
        <w:rPr>
          <w:rFonts w:cs="Arial"/>
          <w:b w:val="0"/>
          <w:bCs w:val="0"/>
          <w:color w:val="000000"/>
          <w:sz w:val="22"/>
          <w:szCs w:val="22"/>
        </w:rPr>
      </w:pPr>
      <w:r w:rsidRPr="00786FB9">
        <w:rPr>
          <w:rFonts w:cs="Arial"/>
          <w:b w:val="0"/>
          <w:bCs w:val="0"/>
          <w:color w:val="000000"/>
          <w:sz w:val="22"/>
          <w:szCs w:val="22"/>
        </w:rPr>
        <w:t xml:space="preserve">Morris, D. 2009. Archaeological and Heritage Phase 1 Impact Assessment at the site of the proposed Mary Moffat Commercial Centre, Kuruman, Northern Cape. </w:t>
      </w:r>
    </w:p>
    <w:p w:rsidR="004E4DF7" w:rsidRPr="00786FB9" w:rsidRDefault="004E4DF7" w:rsidP="00786FB9">
      <w:pPr>
        <w:pStyle w:val="BodyText"/>
        <w:tabs>
          <w:tab w:val="left" w:pos="709"/>
        </w:tabs>
        <w:ind w:left="540" w:hanging="540"/>
        <w:rPr>
          <w:rFonts w:cs="Arial"/>
          <w:b w:val="0"/>
          <w:bCs w:val="0"/>
          <w:sz w:val="22"/>
          <w:szCs w:val="22"/>
        </w:rPr>
      </w:pPr>
    </w:p>
    <w:p w:rsidR="004E4DF7" w:rsidRPr="00786FB9" w:rsidRDefault="004E4DF7" w:rsidP="00786FB9">
      <w:pPr>
        <w:tabs>
          <w:tab w:val="left" w:pos="709"/>
        </w:tabs>
        <w:ind w:left="540" w:hanging="540"/>
        <w:rPr>
          <w:rFonts w:cs="Arial"/>
          <w:sz w:val="22"/>
          <w:szCs w:val="22"/>
        </w:rPr>
      </w:pPr>
      <w:r w:rsidRPr="00786FB9">
        <w:rPr>
          <w:rFonts w:cs="Arial"/>
          <w:sz w:val="22"/>
          <w:szCs w:val="22"/>
        </w:rPr>
        <w:t xml:space="preserve">Morris, D. 2009. Archaeological Impact Assessment at Erf 687, Barkly West, </w:t>
      </w:r>
      <w:smartTag w:uri="urn:schemas-microsoft-com:office:smarttags" w:element="State">
        <w:smartTag w:uri="urn:schemas-microsoft-com:office:smarttags" w:element="place">
          <w:r w:rsidRPr="00786FB9">
            <w:rPr>
              <w:rFonts w:cs="Arial"/>
              <w:sz w:val="22"/>
              <w:szCs w:val="22"/>
            </w:rPr>
            <w:t>Northern Cape</w:t>
          </w:r>
        </w:smartTag>
      </w:smartTag>
      <w:r w:rsidRPr="00786FB9">
        <w:rPr>
          <w:rFonts w:cs="Arial"/>
          <w:sz w:val="22"/>
          <w:szCs w:val="22"/>
        </w:rPr>
        <w:t xml:space="preserve"> (adjacent to Canteen Kopje).</w:t>
      </w:r>
    </w:p>
    <w:p w:rsidR="004E4DF7" w:rsidRPr="00786FB9" w:rsidRDefault="004E4DF7" w:rsidP="00786FB9">
      <w:pPr>
        <w:tabs>
          <w:tab w:val="left" w:pos="709"/>
        </w:tabs>
        <w:ind w:left="540" w:hanging="540"/>
        <w:rPr>
          <w:rFonts w:cs="Arial"/>
          <w:sz w:val="22"/>
          <w:szCs w:val="22"/>
        </w:rPr>
      </w:pPr>
    </w:p>
    <w:p w:rsidR="004E4DF7" w:rsidRPr="00786FB9" w:rsidRDefault="004E4DF7" w:rsidP="00786FB9">
      <w:pPr>
        <w:pStyle w:val="BodyText"/>
        <w:tabs>
          <w:tab w:val="left" w:pos="709"/>
        </w:tabs>
        <w:ind w:left="540" w:hanging="540"/>
        <w:rPr>
          <w:rFonts w:cs="Arial"/>
          <w:b w:val="0"/>
          <w:bCs w:val="0"/>
          <w:sz w:val="22"/>
          <w:szCs w:val="22"/>
        </w:rPr>
      </w:pPr>
      <w:r w:rsidRPr="00786FB9">
        <w:rPr>
          <w:rFonts w:cs="Arial"/>
          <w:b w:val="0"/>
          <w:bCs w:val="0"/>
          <w:sz w:val="22"/>
          <w:szCs w:val="22"/>
        </w:rPr>
        <w:lastRenderedPageBreak/>
        <w:t xml:space="preserve">Morris, D. 2009. Archaeological Impact Assessment on a certain surveyed portion of Erf 1, </w:t>
      </w:r>
      <w:smartTag w:uri="urn:schemas-microsoft-com:office:smarttags" w:element="place">
        <w:smartTag w:uri="urn:schemas-microsoft-com:office:smarttags" w:element="City">
          <w:r w:rsidRPr="00786FB9">
            <w:rPr>
              <w:rFonts w:cs="Arial"/>
              <w:b w:val="0"/>
              <w:bCs w:val="0"/>
              <w:sz w:val="22"/>
              <w:szCs w:val="22"/>
            </w:rPr>
            <w:t>Windsorton</w:t>
          </w:r>
        </w:smartTag>
        <w:r w:rsidRPr="00786FB9">
          <w:rPr>
            <w:rFonts w:cs="Arial"/>
            <w:b w:val="0"/>
            <w:bCs w:val="0"/>
            <w:sz w:val="22"/>
            <w:szCs w:val="22"/>
          </w:rPr>
          <w:t xml:space="preserve">, </w:t>
        </w:r>
        <w:smartTag w:uri="urn:schemas-microsoft-com:office:smarttags" w:element="State">
          <w:r w:rsidRPr="00786FB9">
            <w:rPr>
              <w:rFonts w:cs="Arial"/>
              <w:b w:val="0"/>
              <w:bCs w:val="0"/>
              <w:sz w:val="22"/>
              <w:szCs w:val="22"/>
            </w:rPr>
            <w:t>Northern Cape</w:t>
          </w:r>
        </w:smartTag>
      </w:smartTag>
      <w:r w:rsidRPr="00786FB9">
        <w:rPr>
          <w:rFonts w:cs="Arial"/>
          <w:b w:val="0"/>
          <w:bCs w:val="0"/>
          <w:sz w:val="22"/>
          <w:szCs w:val="22"/>
        </w:rPr>
        <w:t>.</w:t>
      </w:r>
    </w:p>
    <w:p w:rsidR="004E4DF7" w:rsidRPr="00786FB9" w:rsidRDefault="004E4DF7" w:rsidP="00786FB9">
      <w:pPr>
        <w:pStyle w:val="BodyText"/>
        <w:tabs>
          <w:tab w:val="left" w:pos="709"/>
        </w:tabs>
        <w:ind w:left="540" w:hanging="540"/>
        <w:rPr>
          <w:rFonts w:cs="Arial"/>
          <w:b w:val="0"/>
          <w:bCs w:val="0"/>
          <w:sz w:val="22"/>
          <w:szCs w:val="22"/>
        </w:rPr>
      </w:pPr>
    </w:p>
    <w:p w:rsidR="004E4DF7" w:rsidRPr="00786FB9" w:rsidRDefault="004E4DF7" w:rsidP="00786FB9">
      <w:pPr>
        <w:tabs>
          <w:tab w:val="left" w:pos="709"/>
        </w:tabs>
        <w:ind w:left="540" w:hanging="540"/>
        <w:rPr>
          <w:rFonts w:eastAsia="SimSun" w:cs="Arial"/>
          <w:sz w:val="22"/>
          <w:szCs w:val="22"/>
          <w:lang w:eastAsia="zh-CN"/>
        </w:rPr>
      </w:pPr>
      <w:r w:rsidRPr="00786FB9">
        <w:rPr>
          <w:rFonts w:eastAsia="SimSun" w:cs="Arial"/>
          <w:sz w:val="22"/>
          <w:szCs w:val="22"/>
          <w:lang w:eastAsia="zh-CN"/>
        </w:rPr>
        <w:t xml:space="preserve">Morris, D. 2009. Cultural Heritage Assessment, Gamsberg: supplementary observations to a previous specialist report on archaeological resources. </w:t>
      </w:r>
    </w:p>
    <w:p w:rsidR="004E4DF7" w:rsidRPr="00786FB9" w:rsidRDefault="004E4DF7" w:rsidP="00786FB9">
      <w:pPr>
        <w:tabs>
          <w:tab w:val="left" w:pos="709"/>
        </w:tabs>
        <w:ind w:left="540" w:hanging="540"/>
        <w:rPr>
          <w:rFonts w:cs="Arial"/>
          <w:sz w:val="22"/>
          <w:szCs w:val="22"/>
        </w:rPr>
      </w:pPr>
    </w:p>
    <w:p w:rsidR="004E4DF7" w:rsidRPr="00786FB9" w:rsidRDefault="004E4DF7" w:rsidP="00786FB9">
      <w:pPr>
        <w:tabs>
          <w:tab w:val="left" w:pos="709"/>
        </w:tabs>
        <w:ind w:left="540" w:hanging="540"/>
        <w:rPr>
          <w:rFonts w:eastAsia="SimSun" w:cs="Arial"/>
          <w:sz w:val="22"/>
          <w:szCs w:val="22"/>
          <w:lang w:eastAsia="zh-CN"/>
        </w:rPr>
      </w:pPr>
      <w:r w:rsidRPr="00786FB9">
        <w:rPr>
          <w:rFonts w:eastAsia="SimSun" w:cs="Arial"/>
          <w:sz w:val="22"/>
          <w:szCs w:val="22"/>
          <w:lang w:eastAsia="zh-CN"/>
        </w:rPr>
        <w:t xml:space="preserve">Morris, D. 2010. </w:t>
      </w:r>
      <w:smartTag w:uri="urn:schemas-microsoft-com:office:smarttags" w:element="place">
        <w:smartTag w:uri="urn:schemas-microsoft-com:office:smarttags" w:element="PlaceName">
          <w:r w:rsidRPr="00786FB9">
            <w:rPr>
              <w:rFonts w:eastAsia="SimSun" w:cs="Arial"/>
              <w:sz w:val="22"/>
              <w:szCs w:val="22"/>
              <w:lang w:eastAsia="zh-CN"/>
            </w:rPr>
            <w:t>Wonderwerk</w:t>
          </w:r>
        </w:smartTag>
        <w:smartTag w:uri="urn:schemas-microsoft-com:office:smarttags" w:element="PlaceType">
          <w:r w:rsidRPr="00786FB9">
            <w:rPr>
              <w:rFonts w:eastAsia="SimSun" w:cs="Arial"/>
              <w:sz w:val="22"/>
              <w:szCs w:val="22"/>
              <w:lang w:eastAsia="zh-CN"/>
            </w:rPr>
            <w:t>Cave</w:t>
          </w:r>
        </w:smartTag>
      </w:smartTag>
      <w:r w:rsidRPr="00786FB9">
        <w:rPr>
          <w:rFonts w:eastAsia="SimSun" w:cs="Arial"/>
          <w:sz w:val="22"/>
          <w:szCs w:val="22"/>
          <w:lang w:eastAsia="zh-CN"/>
        </w:rPr>
        <w:t xml:space="preserve"> Conservation Management Plan – revised, Jan 2010.</w:t>
      </w:r>
    </w:p>
    <w:p w:rsidR="00CC2B65" w:rsidRPr="00786FB9" w:rsidRDefault="00CC2B65" w:rsidP="00786FB9">
      <w:pPr>
        <w:tabs>
          <w:tab w:val="left" w:pos="709"/>
        </w:tabs>
        <w:ind w:left="540" w:hanging="540"/>
        <w:rPr>
          <w:rFonts w:eastAsia="SimSun" w:cs="Arial"/>
          <w:sz w:val="22"/>
          <w:szCs w:val="22"/>
          <w:lang w:eastAsia="zh-CN"/>
        </w:rPr>
      </w:pPr>
    </w:p>
    <w:p w:rsidR="00CC2B65" w:rsidRPr="00786FB9" w:rsidRDefault="00CC2B65" w:rsidP="00786FB9">
      <w:pPr>
        <w:pStyle w:val="BodyText"/>
        <w:tabs>
          <w:tab w:val="left" w:pos="709"/>
        </w:tabs>
        <w:ind w:left="540" w:hanging="540"/>
        <w:rPr>
          <w:rFonts w:cs="Arial"/>
          <w:b w:val="0"/>
          <w:sz w:val="22"/>
          <w:szCs w:val="22"/>
        </w:rPr>
      </w:pPr>
      <w:r w:rsidRPr="00786FB9">
        <w:rPr>
          <w:rFonts w:cs="Arial"/>
          <w:b w:val="0"/>
          <w:sz w:val="22"/>
          <w:szCs w:val="22"/>
        </w:rPr>
        <w:t xml:space="preserve">Morris, D. 2010. Archaeological Impact Assessment, Phase 1: Bulk Water Pipeline development at </w:t>
      </w:r>
      <w:smartTag w:uri="urn:schemas-microsoft-com:office:smarttags" w:element="place">
        <w:smartTag w:uri="urn:schemas-microsoft-com:office:smarttags" w:element="City">
          <w:r w:rsidRPr="00786FB9">
            <w:rPr>
              <w:rFonts w:cs="Arial"/>
              <w:b w:val="0"/>
              <w:sz w:val="22"/>
              <w:szCs w:val="22"/>
            </w:rPr>
            <w:t>Marydale</w:t>
          </w:r>
        </w:smartTag>
        <w:r w:rsidRPr="00786FB9">
          <w:rPr>
            <w:rFonts w:cs="Arial"/>
            <w:b w:val="0"/>
            <w:sz w:val="22"/>
            <w:szCs w:val="22"/>
          </w:rPr>
          <w:t xml:space="preserve">, </w:t>
        </w:r>
        <w:smartTag w:uri="urn:schemas-microsoft-com:office:smarttags" w:element="State">
          <w:r w:rsidRPr="00786FB9">
            <w:rPr>
              <w:rFonts w:cs="Arial"/>
              <w:b w:val="0"/>
              <w:sz w:val="22"/>
              <w:szCs w:val="22"/>
            </w:rPr>
            <w:t>Northern Cape</w:t>
          </w:r>
        </w:smartTag>
      </w:smartTag>
      <w:r w:rsidRPr="00786FB9">
        <w:rPr>
          <w:rFonts w:cs="Arial"/>
          <w:b w:val="0"/>
          <w:sz w:val="22"/>
          <w:szCs w:val="22"/>
        </w:rPr>
        <w:t>.</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tabs>
          <w:tab w:val="left" w:pos="709"/>
        </w:tabs>
        <w:ind w:left="540" w:hanging="540"/>
        <w:rPr>
          <w:rFonts w:cs="Arial"/>
          <w:bCs/>
          <w:sz w:val="22"/>
          <w:szCs w:val="22"/>
          <w:lang w:val="en-GB"/>
        </w:rPr>
      </w:pPr>
      <w:r w:rsidRPr="00786FB9">
        <w:rPr>
          <w:rFonts w:cs="Arial"/>
          <w:bCs/>
          <w:sz w:val="22"/>
          <w:szCs w:val="22"/>
        </w:rPr>
        <w:t xml:space="preserve">Morris, D. 2010. Archaeological Impact Assessment </w:t>
      </w:r>
      <w:r w:rsidRPr="00786FB9">
        <w:rPr>
          <w:rFonts w:cs="Arial"/>
          <w:bCs/>
          <w:sz w:val="22"/>
          <w:szCs w:val="22"/>
          <w:lang w:val="en-GB"/>
        </w:rPr>
        <w:t>at Biesjesbult West No 96, Portion 2 Aucamp’s Hope near Plooysburg, Herbert District, Northern Cape.</w:t>
      </w:r>
    </w:p>
    <w:p w:rsidR="00CC2B65" w:rsidRPr="00786FB9" w:rsidRDefault="00CC2B65" w:rsidP="00786FB9">
      <w:pPr>
        <w:tabs>
          <w:tab w:val="left" w:pos="709"/>
        </w:tabs>
        <w:ind w:left="540" w:hanging="540"/>
        <w:rPr>
          <w:rFonts w:cs="Arial"/>
          <w:bCs/>
          <w:sz w:val="22"/>
          <w:szCs w:val="22"/>
          <w:lang w:val="en-GB"/>
        </w:rPr>
      </w:pPr>
    </w:p>
    <w:p w:rsidR="00CC2B65" w:rsidRPr="00786FB9" w:rsidRDefault="00CC2B65" w:rsidP="00786FB9">
      <w:pPr>
        <w:pStyle w:val="BodyText"/>
        <w:tabs>
          <w:tab w:val="left" w:pos="709"/>
        </w:tabs>
        <w:ind w:left="540" w:hanging="540"/>
        <w:rPr>
          <w:rFonts w:cs="Arial"/>
          <w:b w:val="0"/>
          <w:sz w:val="22"/>
          <w:szCs w:val="22"/>
        </w:rPr>
      </w:pPr>
      <w:r w:rsidRPr="00786FB9">
        <w:rPr>
          <w:rFonts w:cs="Arial"/>
          <w:b w:val="0"/>
          <w:sz w:val="22"/>
          <w:szCs w:val="22"/>
        </w:rPr>
        <w:t xml:space="preserve">Morris, D. 2010. Archaeological Impact Assessment, Phase 1: Gravel Airstrip, Springbok </w:t>
      </w:r>
      <w:smartTag w:uri="urn:schemas-microsoft-com:office:smarttags" w:element="City">
        <w:r w:rsidRPr="00786FB9">
          <w:rPr>
            <w:rFonts w:cs="Arial"/>
            <w:b w:val="0"/>
            <w:sz w:val="22"/>
            <w:szCs w:val="22"/>
          </w:rPr>
          <w:t>Oog</w:t>
        </w:r>
      </w:smartTag>
      <w:r w:rsidRPr="00786FB9">
        <w:rPr>
          <w:rFonts w:cs="Arial"/>
          <w:b w:val="0"/>
          <w:sz w:val="22"/>
          <w:szCs w:val="22"/>
        </w:rPr>
        <w:t xml:space="preserve">, </w:t>
      </w:r>
      <w:smartTag w:uri="urn:schemas-microsoft-com:office:smarttags" w:element="State">
        <w:r w:rsidRPr="00786FB9">
          <w:rPr>
            <w:rFonts w:cs="Arial"/>
            <w:b w:val="0"/>
            <w:sz w:val="22"/>
            <w:szCs w:val="22"/>
          </w:rPr>
          <w:t>NC</w:t>
        </w:r>
      </w:smartTag>
      <w:r w:rsidRPr="00786FB9">
        <w:rPr>
          <w:rFonts w:cs="Arial"/>
          <w:b w:val="0"/>
          <w:sz w:val="22"/>
          <w:szCs w:val="22"/>
        </w:rPr>
        <w:t xml:space="preserve"> 7/2010, near </w:t>
      </w:r>
      <w:smartTag w:uri="urn:schemas-microsoft-com:office:smarttags" w:element="place">
        <w:smartTag w:uri="urn:schemas-microsoft-com:office:smarttags" w:element="City">
          <w:r w:rsidRPr="00786FB9">
            <w:rPr>
              <w:rFonts w:cs="Arial"/>
              <w:b w:val="0"/>
              <w:sz w:val="22"/>
              <w:szCs w:val="22"/>
            </w:rPr>
            <w:t>Vanwyksvlei</w:t>
          </w:r>
        </w:smartTag>
        <w:r w:rsidRPr="00786FB9">
          <w:rPr>
            <w:rFonts w:cs="Arial"/>
            <w:b w:val="0"/>
            <w:sz w:val="22"/>
            <w:szCs w:val="22"/>
          </w:rPr>
          <w:t xml:space="preserve">, </w:t>
        </w:r>
        <w:smartTag w:uri="urn:schemas-microsoft-com:office:smarttags" w:element="State">
          <w:r w:rsidRPr="00786FB9">
            <w:rPr>
              <w:rFonts w:cs="Arial"/>
              <w:b w:val="0"/>
              <w:sz w:val="22"/>
              <w:szCs w:val="22"/>
            </w:rPr>
            <w:t>Northern Cape</w:t>
          </w:r>
        </w:smartTag>
      </w:smartTag>
      <w:r w:rsidRPr="00786FB9">
        <w:rPr>
          <w:rFonts w:cs="Arial"/>
          <w:b w:val="0"/>
          <w:sz w:val="22"/>
          <w:szCs w:val="22"/>
        </w:rPr>
        <w:t>.</w:t>
      </w:r>
    </w:p>
    <w:p w:rsidR="00CC2B65" w:rsidRPr="00786FB9" w:rsidRDefault="00CC2B65" w:rsidP="00786FB9">
      <w:pPr>
        <w:pStyle w:val="BodyText"/>
        <w:tabs>
          <w:tab w:val="left" w:pos="709"/>
        </w:tabs>
        <w:ind w:left="540" w:hanging="540"/>
        <w:rPr>
          <w:rFonts w:cs="Arial"/>
          <w:b w:val="0"/>
          <w:sz w:val="22"/>
          <w:szCs w:val="22"/>
        </w:rPr>
      </w:pPr>
    </w:p>
    <w:p w:rsidR="00CC2B65" w:rsidRPr="00786FB9" w:rsidRDefault="00CC2B65" w:rsidP="00786FB9">
      <w:pPr>
        <w:tabs>
          <w:tab w:val="left" w:pos="709"/>
        </w:tabs>
        <w:ind w:left="540" w:hanging="540"/>
        <w:rPr>
          <w:rFonts w:cs="Arial"/>
          <w:bCs/>
          <w:sz w:val="22"/>
          <w:szCs w:val="22"/>
          <w:lang w:val="en-GB"/>
        </w:rPr>
      </w:pPr>
      <w:r w:rsidRPr="00786FB9">
        <w:rPr>
          <w:rFonts w:cs="Arial"/>
          <w:bCs/>
          <w:sz w:val="22"/>
          <w:szCs w:val="22"/>
        </w:rPr>
        <w:t xml:space="preserve">Morris, D. 2010. </w:t>
      </w:r>
      <w:r w:rsidRPr="00786FB9">
        <w:rPr>
          <w:rFonts w:cs="Arial"/>
          <w:bCs/>
          <w:sz w:val="22"/>
          <w:szCs w:val="22"/>
          <w:lang w:val="en-GB"/>
        </w:rPr>
        <w:t xml:space="preserve">Specialist input (archaeology) for the Environmental Impact Assessment phase and Environmental Management Plan for the proposed Upington solar thermal plant, </w:t>
      </w:r>
      <w:smartTag w:uri="urn:schemas-microsoft-com:office:smarttags" w:element="place">
        <w:r w:rsidRPr="00786FB9">
          <w:rPr>
            <w:rFonts w:cs="Arial"/>
            <w:bCs/>
            <w:sz w:val="22"/>
            <w:szCs w:val="22"/>
            <w:lang w:val="en-GB"/>
          </w:rPr>
          <w:t>Northern Cape Province</w:t>
        </w:r>
      </w:smartTag>
      <w:r w:rsidRPr="00786FB9">
        <w:rPr>
          <w:rFonts w:cs="Arial"/>
          <w:bCs/>
          <w:sz w:val="22"/>
          <w:szCs w:val="22"/>
          <w:lang w:val="en-GB"/>
        </w:rPr>
        <w:t>.</w:t>
      </w:r>
    </w:p>
    <w:p w:rsidR="00CC2B65" w:rsidRPr="00786FB9" w:rsidRDefault="00CC2B65" w:rsidP="00786FB9">
      <w:pPr>
        <w:pStyle w:val="BodyText"/>
        <w:tabs>
          <w:tab w:val="left" w:pos="709"/>
        </w:tabs>
        <w:ind w:left="540" w:hanging="540"/>
        <w:rPr>
          <w:rFonts w:cs="Arial"/>
          <w:b w:val="0"/>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2010. Specialist input (archaeology) for the environmental impact assessment phase and environmental management plan for the proposed Kathu-Sishen solar energy facilities, </w:t>
      </w:r>
      <w:smartTag w:uri="urn:schemas-microsoft-com:office:smarttags" w:element="State">
        <w:smartTag w:uri="urn:schemas-microsoft-com:office:smarttags" w:element="place">
          <w:r w:rsidRPr="00786FB9">
            <w:rPr>
              <w:rFonts w:cs="Arial"/>
              <w:bCs/>
              <w:sz w:val="22"/>
              <w:szCs w:val="22"/>
            </w:rPr>
            <w:t>Northern Cape</w:t>
          </w:r>
        </w:smartTag>
      </w:smartTag>
      <w:r w:rsidRPr="00786FB9">
        <w:rPr>
          <w:rFonts w:cs="Arial"/>
          <w:bCs/>
          <w:sz w:val="22"/>
          <w:szCs w:val="22"/>
        </w:rPr>
        <w:t xml:space="preserve">. </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2010. Heritage Impact Assessment of alternative routes of a proposed 132 kV power line between the existing Kimberley DS Substation and the Homestead Substation at the northern edge of </w:t>
      </w:r>
      <w:smartTag w:uri="urn:schemas-microsoft-com:office:smarttags" w:element="place">
        <w:smartTag w:uri="urn:schemas-microsoft-com:office:smarttags" w:element="City">
          <w:r w:rsidRPr="00786FB9">
            <w:rPr>
              <w:rFonts w:cs="Arial"/>
              <w:bCs/>
              <w:sz w:val="22"/>
              <w:szCs w:val="22"/>
            </w:rPr>
            <w:t>Kimberley</w:t>
          </w:r>
        </w:smartTag>
        <w:r w:rsidRPr="00786FB9">
          <w:rPr>
            <w:rFonts w:cs="Arial"/>
            <w:bCs/>
            <w:sz w:val="22"/>
            <w:szCs w:val="22"/>
          </w:rPr>
          <w:t xml:space="preserve">, </w:t>
        </w:r>
        <w:smartTag w:uri="urn:schemas-microsoft-com:office:smarttags" w:element="State">
          <w:r w:rsidRPr="00786FB9">
            <w:rPr>
              <w:rFonts w:cs="Arial"/>
              <w:bCs/>
              <w:sz w:val="22"/>
              <w:szCs w:val="22"/>
            </w:rPr>
            <w:t>Northern Cape</w:t>
          </w:r>
        </w:smartTag>
      </w:smartTag>
      <w:r w:rsidRPr="00786FB9">
        <w:rPr>
          <w:rFonts w:cs="Arial"/>
          <w:bCs/>
          <w:sz w:val="22"/>
          <w:szCs w:val="22"/>
        </w:rPr>
        <w:t>.</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2011. Heritage Impact Assessment of the proposed Hydropower station on the Orange River at </w:t>
      </w:r>
      <w:smartTag w:uri="urn:schemas-microsoft-com:office:smarttags" w:element="PlaceName">
        <w:r w:rsidRPr="00786FB9">
          <w:rPr>
            <w:rFonts w:cs="Arial"/>
            <w:bCs/>
            <w:sz w:val="22"/>
            <w:szCs w:val="22"/>
          </w:rPr>
          <w:t>Neus</w:t>
        </w:r>
      </w:smartTag>
      <w:smartTag w:uri="urn:schemas-microsoft-com:office:smarttags" w:element="PlaceType">
        <w:r w:rsidRPr="00786FB9">
          <w:rPr>
            <w:rFonts w:cs="Arial"/>
            <w:bCs/>
            <w:sz w:val="22"/>
            <w:szCs w:val="22"/>
          </w:rPr>
          <w:t>Island</w:t>
        </w:r>
      </w:smartTag>
      <w:r w:rsidRPr="00786FB9">
        <w:rPr>
          <w:rFonts w:cs="Arial"/>
          <w:bCs/>
          <w:sz w:val="22"/>
          <w:szCs w:val="22"/>
        </w:rPr>
        <w:t xml:space="preserve"> on the farm Zwartbooisberg, east of </w:t>
      </w:r>
      <w:smartTag w:uri="urn:schemas-microsoft-com:office:smarttags" w:element="place">
        <w:smartTag w:uri="urn:schemas-microsoft-com:office:smarttags" w:element="City">
          <w:r w:rsidRPr="00786FB9">
            <w:rPr>
              <w:rFonts w:cs="Arial"/>
              <w:bCs/>
              <w:sz w:val="22"/>
              <w:szCs w:val="22"/>
            </w:rPr>
            <w:t>Kakamas</w:t>
          </w:r>
        </w:smartTag>
        <w:r w:rsidRPr="00786FB9">
          <w:rPr>
            <w:rFonts w:cs="Arial"/>
            <w:bCs/>
            <w:sz w:val="22"/>
            <w:szCs w:val="22"/>
          </w:rPr>
          <w:t xml:space="preserve">, </w:t>
        </w:r>
        <w:smartTag w:uri="urn:schemas-microsoft-com:office:smarttags" w:element="State">
          <w:r w:rsidRPr="00786FB9">
            <w:rPr>
              <w:rFonts w:cs="Arial"/>
              <w:bCs/>
              <w:sz w:val="22"/>
              <w:szCs w:val="22"/>
            </w:rPr>
            <w:t>Northern Cape</w:t>
          </w:r>
        </w:smartTag>
      </w:smartTag>
      <w:r w:rsidRPr="00786FB9">
        <w:rPr>
          <w:rFonts w:cs="Arial"/>
          <w:bCs/>
          <w:sz w:val="22"/>
          <w:szCs w:val="22"/>
        </w:rPr>
        <w:t>. Unpublished report.</w:t>
      </w:r>
    </w:p>
    <w:p w:rsidR="00CC2B65" w:rsidRPr="00786FB9" w:rsidRDefault="00CC2B65" w:rsidP="00786FB9">
      <w:pPr>
        <w:tabs>
          <w:tab w:val="left" w:pos="709"/>
        </w:tabs>
        <w:ind w:left="540" w:hanging="540"/>
        <w:rPr>
          <w:rFonts w:cs="Arial"/>
          <w:bCs/>
          <w:sz w:val="22"/>
          <w:szCs w:val="22"/>
        </w:rPr>
      </w:pPr>
    </w:p>
    <w:p w:rsidR="00CC2B65" w:rsidRPr="00786FB9" w:rsidRDefault="00CC2B65" w:rsidP="00786FB9">
      <w:pPr>
        <w:pStyle w:val="BodyText"/>
        <w:tabs>
          <w:tab w:val="left" w:pos="709"/>
        </w:tabs>
        <w:ind w:left="540" w:hanging="540"/>
        <w:rPr>
          <w:rFonts w:cs="Arial"/>
          <w:b w:val="0"/>
          <w:sz w:val="22"/>
          <w:szCs w:val="22"/>
        </w:rPr>
      </w:pPr>
      <w:r w:rsidRPr="00786FB9">
        <w:rPr>
          <w:rFonts w:cs="Arial"/>
          <w:b w:val="0"/>
          <w:sz w:val="22"/>
          <w:szCs w:val="22"/>
        </w:rPr>
        <w:t xml:space="preserve">Morris, D. 2011. Heritage Impact Assessment of an area of proposed housing development and associated infrastructure in </w:t>
      </w:r>
      <w:smartTag w:uri="urn:schemas-microsoft-com:office:smarttags" w:element="place">
        <w:smartTag w:uri="urn:schemas-microsoft-com:office:smarttags" w:element="City">
          <w:r w:rsidRPr="00786FB9">
            <w:rPr>
              <w:rFonts w:cs="Arial"/>
              <w:b w:val="0"/>
              <w:sz w:val="22"/>
              <w:szCs w:val="22"/>
            </w:rPr>
            <w:t>Kuruman</w:t>
          </w:r>
        </w:smartTag>
        <w:r w:rsidRPr="00786FB9">
          <w:rPr>
            <w:rFonts w:cs="Arial"/>
            <w:b w:val="0"/>
            <w:sz w:val="22"/>
            <w:szCs w:val="22"/>
          </w:rPr>
          <w:t xml:space="preserve">, </w:t>
        </w:r>
        <w:smartTag w:uri="urn:schemas-microsoft-com:office:smarttags" w:element="State">
          <w:r w:rsidRPr="00786FB9">
            <w:rPr>
              <w:rFonts w:cs="Arial"/>
              <w:b w:val="0"/>
              <w:sz w:val="22"/>
              <w:szCs w:val="22"/>
            </w:rPr>
            <w:t>Northern Cape</w:t>
          </w:r>
        </w:smartTag>
      </w:smartTag>
      <w:r w:rsidRPr="00786FB9">
        <w:rPr>
          <w:rFonts w:cs="Arial"/>
          <w:b w:val="0"/>
          <w:sz w:val="22"/>
          <w:szCs w:val="22"/>
        </w:rPr>
        <w:t>.</w:t>
      </w:r>
    </w:p>
    <w:p w:rsidR="00CC2B65" w:rsidRPr="00786FB9" w:rsidRDefault="00CC2B65" w:rsidP="00786FB9">
      <w:pPr>
        <w:pStyle w:val="BodyText"/>
        <w:tabs>
          <w:tab w:val="left" w:pos="709"/>
        </w:tabs>
        <w:ind w:left="540" w:hanging="540"/>
        <w:rPr>
          <w:rFonts w:cs="Arial"/>
          <w:b w:val="0"/>
          <w:sz w:val="22"/>
          <w:szCs w:val="22"/>
        </w:rPr>
      </w:pPr>
    </w:p>
    <w:p w:rsidR="00CC2B65" w:rsidRPr="00786FB9" w:rsidRDefault="00CC2B65" w:rsidP="00786FB9">
      <w:pPr>
        <w:tabs>
          <w:tab w:val="left" w:pos="709"/>
        </w:tabs>
        <w:ind w:left="540" w:hanging="540"/>
        <w:rPr>
          <w:rFonts w:cs="Arial"/>
          <w:bCs/>
          <w:sz w:val="22"/>
          <w:szCs w:val="22"/>
        </w:rPr>
      </w:pPr>
      <w:r w:rsidRPr="00786FB9">
        <w:rPr>
          <w:rFonts w:cs="Arial"/>
          <w:bCs/>
          <w:sz w:val="22"/>
          <w:szCs w:val="22"/>
        </w:rPr>
        <w:t xml:space="preserve">Morris, D. 2011. Environmental Management Framework for </w:t>
      </w:r>
      <w:smartTag w:uri="urn:schemas-microsoft-com:office:smarttags" w:element="place">
        <w:smartTag w:uri="urn:schemas-microsoft-com:office:smarttags" w:element="PlaceName">
          <w:r w:rsidRPr="00786FB9">
            <w:rPr>
              <w:rFonts w:cs="Arial"/>
              <w:bCs/>
              <w:sz w:val="22"/>
              <w:szCs w:val="22"/>
            </w:rPr>
            <w:t>John</w:t>
          </w:r>
        </w:smartTag>
        <w:smartTag w:uri="urn:schemas-microsoft-com:office:smarttags" w:element="PlaceName">
          <w:r w:rsidRPr="00786FB9">
            <w:rPr>
              <w:rFonts w:cs="Arial"/>
              <w:bCs/>
              <w:sz w:val="22"/>
              <w:szCs w:val="22"/>
            </w:rPr>
            <w:t>Taolo</w:t>
          </w:r>
        </w:smartTag>
        <w:smartTag w:uri="urn:schemas-microsoft-com:office:smarttags" w:element="PlaceName">
          <w:r w:rsidRPr="00786FB9">
            <w:rPr>
              <w:rFonts w:cs="Arial"/>
              <w:bCs/>
              <w:sz w:val="22"/>
              <w:szCs w:val="22"/>
            </w:rPr>
            <w:t>Gaetsewe</w:t>
          </w:r>
        </w:smartTag>
        <w:smartTag w:uri="urn:schemas-microsoft-com:office:smarttags" w:element="PlaceType">
          <w:r w:rsidRPr="00786FB9">
            <w:rPr>
              <w:rFonts w:cs="Arial"/>
              <w:bCs/>
              <w:sz w:val="22"/>
              <w:szCs w:val="22"/>
            </w:rPr>
            <w:t>District</w:t>
          </w:r>
        </w:smartTag>
        <w:smartTag w:uri="urn:schemas-microsoft-com:office:smarttags" w:element="PlaceType">
          <w:r w:rsidRPr="00786FB9">
            <w:rPr>
              <w:rFonts w:cs="Arial"/>
              <w:bCs/>
              <w:sz w:val="22"/>
              <w:szCs w:val="22"/>
            </w:rPr>
            <w:t>Municipality</w:t>
          </w:r>
        </w:smartTag>
      </w:smartTag>
      <w:r w:rsidRPr="00786FB9">
        <w:rPr>
          <w:rFonts w:cs="Arial"/>
          <w:bCs/>
          <w:sz w:val="22"/>
          <w:szCs w:val="22"/>
        </w:rPr>
        <w:t>: Environmental Status Quo Phase &amp; Strategic Environmental Management Plan: Input with respect to Heritage Resources.</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D. 2011. SATO Energy Holdings Zuurwater Photovoltaic Energy Generation Facility development near Aggeneys, Northern Cape. Unpublished report.</w:t>
      </w:r>
    </w:p>
    <w:p w:rsidR="00572762" w:rsidRPr="0022563C" w:rsidRDefault="00572762" w:rsidP="0022563C">
      <w:pPr>
        <w:ind w:left="567" w:hanging="567"/>
        <w:rPr>
          <w:rFonts w:cs="Arial"/>
          <w:sz w:val="22"/>
          <w:szCs w:val="22"/>
        </w:rPr>
      </w:pPr>
    </w:p>
    <w:p w:rsidR="00572762" w:rsidRPr="0022563C" w:rsidRDefault="0022563C" w:rsidP="0022563C">
      <w:pPr>
        <w:pStyle w:val="Default"/>
        <w:ind w:left="567" w:hanging="567"/>
        <w:rPr>
          <w:rFonts w:ascii="Arial" w:hAnsi="Arial" w:cs="Arial"/>
          <w:sz w:val="22"/>
          <w:szCs w:val="22"/>
          <w:lang w:val="en-GB"/>
        </w:rPr>
      </w:pPr>
      <w:r w:rsidRPr="0022563C">
        <w:rPr>
          <w:rFonts w:ascii="Arial" w:hAnsi="Arial" w:cs="Arial"/>
          <w:sz w:val="22"/>
          <w:szCs w:val="22"/>
        </w:rPr>
        <w:t>Morris</w:t>
      </w:r>
      <w:r w:rsidR="00572762" w:rsidRPr="0022563C">
        <w:rPr>
          <w:rFonts w:ascii="Arial" w:hAnsi="Arial" w:cs="Arial"/>
          <w:sz w:val="22"/>
          <w:szCs w:val="22"/>
        </w:rPr>
        <w:t>, D. 2011. S</w:t>
      </w:r>
      <w:r w:rsidR="00572762" w:rsidRPr="0022563C">
        <w:rPr>
          <w:rFonts w:ascii="Arial" w:hAnsi="Arial" w:cs="Arial"/>
          <w:sz w:val="22"/>
          <w:szCs w:val="22"/>
          <w:lang w:val="en-GB"/>
        </w:rPr>
        <w:t xml:space="preserve">pecialist input for the Environmental Impact Assessment phase and Environmental Management Programme for the </w:t>
      </w:r>
      <w:r w:rsidR="00572762" w:rsidRPr="0022563C">
        <w:rPr>
          <w:rFonts w:ascii="Arial" w:hAnsi="Arial" w:cs="Arial"/>
          <w:sz w:val="22"/>
          <w:szCs w:val="22"/>
        </w:rPr>
        <w:t xml:space="preserve">proposed Inca Energy PV Power Plant near </w:t>
      </w:r>
      <w:smartTag w:uri="urn:schemas-microsoft-com:office:smarttags" w:element="place">
        <w:smartTag w:uri="urn:schemas-microsoft-com:office:smarttags" w:element="City">
          <w:r w:rsidR="00572762" w:rsidRPr="0022563C">
            <w:rPr>
              <w:rFonts w:ascii="Arial" w:hAnsi="Arial" w:cs="Arial"/>
              <w:sz w:val="22"/>
              <w:szCs w:val="22"/>
            </w:rPr>
            <w:t>De Aar</w:t>
          </w:r>
        </w:smartTag>
        <w:r w:rsidR="00572762" w:rsidRPr="0022563C">
          <w:rPr>
            <w:rFonts w:ascii="Arial" w:hAnsi="Arial" w:cs="Arial"/>
            <w:sz w:val="22"/>
            <w:szCs w:val="22"/>
          </w:rPr>
          <w:t xml:space="preserve">, </w:t>
        </w:r>
        <w:smartTag w:uri="urn:schemas-microsoft-com:office:smarttags" w:element="State">
          <w:r w:rsidR="00572762" w:rsidRPr="0022563C">
            <w:rPr>
              <w:rFonts w:ascii="Arial" w:hAnsi="Arial" w:cs="Arial"/>
              <w:sz w:val="22"/>
              <w:szCs w:val="22"/>
            </w:rPr>
            <w:t>Northern Cape</w:t>
          </w:r>
        </w:smartTag>
      </w:smartTag>
      <w:r w:rsidR="00572762" w:rsidRPr="0022563C">
        <w:rPr>
          <w:rFonts w:ascii="Arial" w:hAnsi="Arial" w:cs="Arial"/>
          <w:sz w:val="22"/>
          <w:szCs w:val="22"/>
        </w:rPr>
        <w:t>. Unpublished report.</w:t>
      </w:r>
    </w:p>
    <w:p w:rsidR="00572762" w:rsidRPr="0022563C" w:rsidRDefault="00572762" w:rsidP="0022563C">
      <w:pPr>
        <w:ind w:left="567" w:hanging="567"/>
        <w:rPr>
          <w:rFonts w:cs="Arial"/>
          <w:sz w:val="22"/>
          <w:szCs w:val="22"/>
        </w:rPr>
      </w:pPr>
    </w:p>
    <w:p w:rsidR="00572762" w:rsidRPr="0022563C" w:rsidRDefault="00572762" w:rsidP="0022563C">
      <w:pPr>
        <w:pStyle w:val="BodyText"/>
        <w:ind w:left="567" w:hanging="567"/>
        <w:rPr>
          <w:rFonts w:cs="Arial"/>
          <w:b w:val="0"/>
          <w:bCs w:val="0"/>
          <w:sz w:val="22"/>
          <w:szCs w:val="22"/>
        </w:rPr>
      </w:pPr>
      <w:r w:rsidRPr="0022563C">
        <w:rPr>
          <w:rFonts w:cs="Arial"/>
          <w:b w:val="0"/>
          <w:bCs w:val="0"/>
          <w:sz w:val="22"/>
          <w:szCs w:val="22"/>
        </w:rPr>
        <w:t>M</w:t>
      </w:r>
      <w:r w:rsidR="0022563C" w:rsidRPr="0022563C">
        <w:rPr>
          <w:rFonts w:cs="Arial"/>
          <w:b w:val="0"/>
          <w:bCs w:val="0"/>
          <w:sz w:val="22"/>
          <w:szCs w:val="22"/>
        </w:rPr>
        <w:t>orris</w:t>
      </w:r>
      <w:r w:rsidRPr="0022563C">
        <w:rPr>
          <w:rFonts w:cs="Arial"/>
          <w:b w:val="0"/>
          <w:bCs w:val="0"/>
          <w:sz w:val="22"/>
          <w:szCs w:val="22"/>
        </w:rPr>
        <w:t>, D. 2011. Supplement to the Report ‘Archaeological Resources at Geel Vloer, Bushmanland’: Proposals for  Hendrik zyn Puts 1 &amp; 2. Unpublished report.</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xml:space="preserve">, D. 2011. Heritage Impact Assessment of the proposed new power-line route south of the river from De Neus to </w:t>
      </w:r>
      <w:smartTag w:uri="urn:schemas-microsoft-com:office:smarttags" w:element="place">
        <w:smartTag w:uri="urn:schemas-microsoft-com:office:smarttags" w:element="City">
          <w:r w:rsidRPr="0022563C">
            <w:rPr>
              <w:rFonts w:cs="Arial"/>
              <w:sz w:val="22"/>
              <w:szCs w:val="22"/>
            </w:rPr>
            <w:t>Kakamas</w:t>
          </w:r>
        </w:smartTag>
        <w:r w:rsidRPr="0022563C">
          <w:rPr>
            <w:rFonts w:cs="Arial"/>
            <w:sz w:val="22"/>
            <w:szCs w:val="22"/>
          </w:rPr>
          <w:t xml:space="preserve">, </w:t>
        </w:r>
        <w:smartTag w:uri="urn:schemas-microsoft-com:office:smarttags" w:element="State">
          <w:r w:rsidRPr="0022563C">
            <w:rPr>
              <w:rFonts w:cs="Arial"/>
              <w:sz w:val="22"/>
              <w:szCs w:val="22"/>
            </w:rPr>
            <w:t>Northern Cape</w:t>
          </w:r>
        </w:smartTag>
      </w:smartTag>
      <w:r w:rsidRPr="0022563C">
        <w:rPr>
          <w:rFonts w:cs="Arial"/>
          <w:sz w:val="22"/>
          <w:szCs w:val="22"/>
        </w:rPr>
        <w:t>. Unpublished report.</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xml:space="preserve">, D. 2011. Phase 1 Archaeological  Impact Assessment for proposed processing of old stockpile dumps at the historic Donkey Mine, Erf 1, </w:t>
      </w:r>
      <w:smartTag w:uri="urn:schemas-microsoft-com:office:smarttags" w:element="place">
        <w:smartTag w:uri="urn:schemas-microsoft-com:office:smarttags" w:element="City">
          <w:r w:rsidRPr="0022563C">
            <w:rPr>
              <w:rFonts w:cs="Arial"/>
              <w:sz w:val="22"/>
              <w:szCs w:val="22"/>
            </w:rPr>
            <w:t>Postmasburg</w:t>
          </w:r>
        </w:smartTag>
        <w:r w:rsidRPr="0022563C">
          <w:rPr>
            <w:rFonts w:cs="Arial"/>
            <w:sz w:val="22"/>
            <w:szCs w:val="22"/>
          </w:rPr>
          <w:t xml:space="preserve">, </w:t>
        </w:r>
        <w:smartTag w:uri="urn:schemas-microsoft-com:office:smarttags" w:element="State">
          <w:r w:rsidRPr="0022563C">
            <w:rPr>
              <w:rFonts w:cs="Arial"/>
              <w:sz w:val="22"/>
              <w:szCs w:val="22"/>
            </w:rPr>
            <w:t>Northern Cape</w:t>
          </w:r>
        </w:smartTag>
      </w:smartTag>
      <w:r w:rsidRPr="0022563C">
        <w:rPr>
          <w:rFonts w:cs="Arial"/>
          <w:sz w:val="22"/>
          <w:szCs w:val="22"/>
        </w:rPr>
        <w:t>. Unpublished report.</w:t>
      </w:r>
    </w:p>
    <w:p w:rsidR="00572762" w:rsidRPr="0022563C" w:rsidRDefault="00572762" w:rsidP="0022563C">
      <w:pPr>
        <w:ind w:left="567" w:hanging="567"/>
        <w:rPr>
          <w:rFonts w:cs="Arial"/>
          <w:sz w:val="22"/>
          <w:szCs w:val="22"/>
        </w:rPr>
      </w:pPr>
    </w:p>
    <w:p w:rsidR="00572762" w:rsidRPr="0022563C" w:rsidRDefault="00572762" w:rsidP="0022563C">
      <w:pPr>
        <w:ind w:left="567" w:hanging="567"/>
        <w:rPr>
          <w:rFonts w:cs="Arial"/>
          <w:sz w:val="22"/>
          <w:szCs w:val="22"/>
        </w:rPr>
      </w:pPr>
      <w:r w:rsidRPr="0022563C">
        <w:rPr>
          <w:rFonts w:cs="Arial"/>
          <w:sz w:val="22"/>
          <w:szCs w:val="22"/>
        </w:rPr>
        <w:t>M</w:t>
      </w:r>
      <w:r w:rsidR="0022563C" w:rsidRPr="0022563C">
        <w:rPr>
          <w:rFonts w:cs="Arial"/>
          <w:sz w:val="22"/>
          <w:szCs w:val="22"/>
        </w:rPr>
        <w:t>orris</w:t>
      </w:r>
      <w:r w:rsidRPr="0022563C">
        <w:rPr>
          <w:rFonts w:cs="Arial"/>
          <w:sz w:val="22"/>
          <w:szCs w:val="22"/>
        </w:rPr>
        <w:t xml:space="preserve">, D. 2011. Specialist input for the EIA phase of the Environmental Impact Assessment for the proposed Ramphele PV Solar Energy Facility, near </w:t>
      </w:r>
      <w:smartTag w:uri="urn:schemas-microsoft-com:office:smarttags" w:element="place">
        <w:smartTag w:uri="urn:schemas-microsoft-com:office:smarttags" w:element="City">
          <w:r w:rsidRPr="0022563C">
            <w:rPr>
              <w:rFonts w:cs="Arial"/>
              <w:sz w:val="22"/>
              <w:szCs w:val="22"/>
            </w:rPr>
            <w:t>Ritchie</w:t>
          </w:r>
        </w:smartTag>
        <w:r w:rsidRPr="0022563C">
          <w:rPr>
            <w:rFonts w:cs="Arial"/>
            <w:sz w:val="22"/>
            <w:szCs w:val="22"/>
          </w:rPr>
          <w:t xml:space="preserve">, </w:t>
        </w:r>
        <w:smartTag w:uri="urn:schemas-microsoft-com:office:smarttags" w:element="State">
          <w:r w:rsidRPr="0022563C">
            <w:rPr>
              <w:rFonts w:cs="Arial"/>
              <w:sz w:val="22"/>
              <w:szCs w:val="22"/>
            </w:rPr>
            <w:t>Northern Cape</w:t>
          </w:r>
        </w:smartTag>
      </w:smartTag>
      <w:r w:rsidRPr="0022563C">
        <w:rPr>
          <w:rFonts w:cs="Arial"/>
          <w:sz w:val="22"/>
          <w:szCs w:val="22"/>
        </w:rPr>
        <w:t xml:space="preserve"> Province. Unpublished report.</w:t>
      </w:r>
    </w:p>
    <w:p w:rsidR="00572762" w:rsidRPr="0022563C" w:rsidRDefault="00572762" w:rsidP="0022563C">
      <w:pPr>
        <w:pStyle w:val="BodyText"/>
        <w:ind w:left="567" w:hanging="567"/>
        <w:rPr>
          <w:rFonts w:cs="Arial"/>
          <w:b w:val="0"/>
          <w:bCs w:val="0"/>
          <w:sz w:val="22"/>
          <w:szCs w:val="22"/>
        </w:rPr>
      </w:pPr>
    </w:p>
    <w:p w:rsidR="00572762" w:rsidRPr="0022563C" w:rsidRDefault="00572762" w:rsidP="0022563C">
      <w:pPr>
        <w:pStyle w:val="BodyText"/>
        <w:ind w:left="567" w:hanging="567"/>
        <w:rPr>
          <w:rFonts w:cs="Arial"/>
          <w:b w:val="0"/>
          <w:bCs w:val="0"/>
          <w:sz w:val="22"/>
          <w:szCs w:val="22"/>
        </w:rPr>
      </w:pPr>
      <w:r w:rsidRPr="0022563C">
        <w:rPr>
          <w:rFonts w:cs="Arial"/>
          <w:b w:val="0"/>
          <w:bCs w:val="0"/>
          <w:sz w:val="22"/>
          <w:szCs w:val="22"/>
        </w:rPr>
        <w:t>M</w:t>
      </w:r>
      <w:r w:rsidR="0022563C" w:rsidRPr="0022563C">
        <w:rPr>
          <w:rFonts w:cs="Arial"/>
          <w:b w:val="0"/>
          <w:bCs w:val="0"/>
          <w:sz w:val="22"/>
          <w:szCs w:val="22"/>
        </w:rPr>
        <w:t>orris</w:t>
      </w:r>
      <w:r w:rsidRPr="0022563C">
        <w:rPr>
          <w:rFonts w:cs="Arial"/>
          <w:b w:val="0"/>
          <w:bCs w:val="0"/>
          <w:sz w:val="22"/>
          <w:szCs w:val="22"/>
        </w:rPr>
        <w:t xml:space="preserve">, D. 2012. Archaeological Impact Assessment Phase 1 for inclusion in Basic Assessment Report 25/2011: Proposed upgrading of Goegap Nature Reserve, near Springbok, </w:t>
      </w:r>
      <w:smartTag w:uri="urn:schemas-microsoft-com:office:smarttags" w:element="State">
        <w:smartTag w:uri="urn:schemas-microsoft-com:office:smarttags" w:element="place">
          <w:r w:rsidRPr="0022563C">
            <w:rPr>
              <w:rFonts w:cs="Arial"/>
              <w:b w:val="0"/>
              <w:bCs w:val="0"/>
              <w:sz w:val="22"/>
              <w:szCs w:val="22"/>
            </w:rPr>
            <w:t>Northern Cape</w:t>
          </w:r>
        </w:smartTag>
      </w:smartTag>
      <w:r w:rsidRPr="0022563C">
        <w:rPr>
          <w:rFonts w:cs="Arial"/>
          <w:b w:val="0"/>
          <w:bCs w:val="0"/>
          <w:sz w:val="22"/>
          <w:szCs w:val="22"/>
        </w:rPr>
        <w:t xml:space="preserve">. </w:t>
      </w:r>
    </w:p>
    <w:p w:rsidR="00572762" w:rsidRPr="0022563C" w:rsidRDefault="00572762" w:rsidP="0022563C">
      <w:pPr>
        <w:ind w:left="567" w:hanging="567"/>
        <w:rPr>
          <w:rFonts w:cs="Arial"/>
          <w:sz w:val="22"/>
          <w:szCs w:val="22"/>
        </w:rPr>
      </w:pPr>
    </w:p>
    <w:p w:rsidR="00141341" w:rsidRDefault="0022563C" w:rsidP="00141341">
      <w:pPr>
        <w:ind w:left="567" w:hanging="567"/>
        <w:rPr>
          <w:rFonts w:cs="Arial"/>
          <w:sz w:val="22"/>
          <w:szCs w:val="22"/>
        </w:rPr>
      </w:pPr>
      <w:r w:rsidRPr="0022563C">
        <w:rPr>
          <w:rFonts w:cs="Arial"/>
          <w:sz w:val="22"/>
          <w:szCs w:val="22"/>
        </w:rPr>
        <w:t>Morris</w:t>
      </w:r>
      <w:r w:rsidR="00572762" w:rsidRPr="0022563C">
        <w:rPr>
          <w:rFonts w:cs="Arial"/>
          <w:sz w:val="22"/>
          <w:szCs w:val="22"/>
        </w:rPr>
        <w:t xml:space="preserve">, D. 2012. </w:t>
      </w:r>
      <w:r w:rsidR="00572762" w:rsidRPr="0022563C">
        <w:rPr>
          <w:rFonts w:cs="Arial"/>
          <w:sz w:val="22"/>
          <w:szCs w:val="22"/>
          <w:lang w:val="en-GB"/>
        </w:rPr>
        <w:t>Specialist input for the Environmental Impact Assessment for the proposed</w:t>
      </w:r>
      <w:r w:rsidR="00572762" w:rsidRPr="0022563C">
        <w:rPr>
          <w:rFonts w:cs="Arial"/>
          <w:sz w:val="22"/>
          <w:szCs w:val="22"/>
        </w:rPr>
        <w:t xml:space="preserve"> Brakpoort Karoo PV</w:t>
      </w:r>
      <w:r w:rsidR="00572762" w:rsidRPr="0022563C">
        <w:rPr>
          <w:rFonts w:cs="Arial"/>
          <w:sz w:val="22"/>
          <w:szCs w:val="22"/>
          <w:lang w:val="en-GB"/>
        </w:rPr>
        <w:t xml:space="preserve"> Solar Energy Project</w:t>
      </w:r>
      <w:r w:rsidR="00572762" w:rsidRPr="0022563C">
        <w:rPr>
          <w:rFonts w:cs="Arial"/>
          <w:sz w:val="22"/>
          <w:szCs w:val="22"/>
        </w:rPr>
        <w:t xml:space="preserve">, near Victoria West, </w:t>
      </w:r>
      <w:smartTag w:uri="urn:schemas-microsoft-com:office:smarttags" w:element="place">
        <w:r w:rsidR="00572762" w:rsidRPr="0022563C">
          <w:rPr>
            <w:rFonts w:cs="Arial"/>
            <w:sz w:val="22"/>
            <w:szCs w:val="22"/>
          </w:rPr>
          <w:t>Northern Cape Province</w:t>
        </w:r>
      </w:smartTag>
      <w:r w:rsidR="00572762" w:rsidRPr="0022563C">
        <w:rPr>
          <w:rFonts w:cs="Arial"/>
          <w:sz w:val="22"/>
          <w:szCs w:val="22"/>
        </w:rPr>
        <w:t>. Unpublished reports.</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Heritage Impact Assessment at the proposed Blocuso solar energy facility, Keimoes,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Heritage Impact Assessment at the proposed Douglas Solar Energy Field, south west of Douglas,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Archaeological Specialist Input on the site of the proposed Potfontein Photovoltaic site situat</w:t>
      </w:r>
      <w:r>
        <w:rPr>
          <w:rFonts w:cs="Arial"/>
          <w:sz w:val="22"/>
          <w:szCs w:val="22"/>
        </w:rPr>
        <w:t>ed near Hanover,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Report on a Phase 1 Archaeological/Heritage Assessment for the proposed Careline Clinic, Bultfontein, Kimberley,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D. 2012. Heritage Impact Assessment for the proposed De Beers OPCO B PV Solar Energy Facility, Kimberley, Northern Cape.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Report on the investigation of possible graves at Erf 641 in Hartswater, Phokwane Municipality.</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Phase 1 Archaeological  Impact Assessment for proposed prospecting at Sunnyside/Bermolli south west of Postmasburg,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2012. Archaeological Impact Assessment Phase 1: 15 km Water Pipeline across farms Sand Draai 391 and Bok Poort 390 near Groblershoop,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Environmental Management Plan Report for Black Mountain Mine, Aggeneys, Northern Cape: Input with respect to Heritage Resources.</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lastRenderedPageBreak/>
        <w:t>Morris, D. 2013. First Report on the investigation of graves at Erf 1717 in Pampierstad, Phokwane Municipality.</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Heritage Impact Assessment for four proposed Photovoltaic Solar Energy facilities on the farm Zuurwater near Aggeneys.</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Archaeological specialist input for the Loeriesfontein wind &amp; solar energy facility at Sous and Aan de Karee Doorn Pan, north of Loeriesfontein, Northern Cape Province.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Archaeological and Cultural Heritage Investigation for the Environmental and Social Impact Assessment (ESIA) for the Gamsberg Zinc Mine and Associated Infrastructure in Northern Cape, South Africa</w:t>
      </w:r>
      <w:r>
        <w:rPr>
          <w:rFonts w:cs="Arial"/>
          <w:sz w:val="22"/>
          <w:szCs w:val="22"/>
        </w:rPr>
        <w:t>.</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2013. Heritage Impact Assessment for four proposed Photovoltaic Solar Energy facilities on the farm Zuurwater near Aggeneys</w:t>
      </w:r>
      <w:r w:rsidRPr="00141341">
        <w:rPr>
          <w:rFonts w:cs="Arial"/>
          <w:bCs/>
          <w:sz w:val="22"/>
          <w:szCs w:val="22"/>
        </w:rPr>
        <w:t xml:space="preserve">, Northern Cape Province (expanded survey).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w:t>
      </w:r>
      <w:r w:rsidRPr="00141341">
        <w:rPr>
          <w:rFonts w:cs="Arial"/>
          <w:bCs/>
          <w:sz w:val="22"/>
          <w:szCs w:val="22"/>
        </w:rPr>
        <w:t>D. 2014. Archaeological Impact Assessment on the Idwala Mine MPRDA Section 102 Application Area, Daniëlskuil Erf 1,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w:t>
      </w:r>
      <w:r w:rsidRPr="00141341">
        <w:rPr>
          <w:rFonts w:cs="Arial"/>
          <w:bCs/>
          <w:sz w:val="22"/>
          <w:szCs w:val="22"/>
        </w:rPr>
        <w:t xml:space="preserve">D. 2014.Archaeology specialist input with respect to the proposed photovoltaic facility development on the farm Riet Fountain 6 near De Aar, Northern Cape.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D. 2014. </w:t>
      </w:r>
      <w:r w:rsidRPr="00141341">
        <w:rPr>
          <w:rFonts w:cs="Arial"/>
          <w:bCs/>
          <w:sz w:val="22"/>
          <w:szCs w:val="22"/>
          <w:lang w:val="en-GB"/>
        </w:rPr>
        <w:t xml:space="preserve">Archaeological Impact Assessment: </w:t>
      </w:r>
      <w:r w:rsidRPr="00141341">
        <w:rPr>
          <w:rFonts w:cs="Arial"/>
          <w:sz w:val="22"/>
          <w:szCs w:val="22"/>
          <w:lang w:val="en-GB"/>
        </w:rPr>
        <w:t>Phase 1: 3 km Water Pipeline amended alignment on farms Sand Draai 391 and Bok Poort 390 near Groblershoop, Northern Cape.</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 xml:space="preserve">Morris, D. 2014. AES Solar PV Instalation, Debnoris 44 near Aggeneys, Northern Cape: Heritage Impact Assessment (Archaeology and Cutural Heritage). </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2014. Proposed development of the Upington Solar Thermal Plants Two and Three  within Portion 3 of the Farm McTaggarts Camp 453 west of Upington, Northern Cape: Archaeological Impact Assessment.</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2014. RE Capital 3 Solar Development on the property Dyasons Klip west of Upington, Northern Cape: Archaeological Impact Assessment – proposed ‘central’ development footprint.</w:t>
      </w:r>
    </w:p>
    <w:p w:rsidR="00141341" w:rsidRDefault="00141341" w:rsidP="00141341">
      <w:pPr>
        <w:ind w:left="567" w:hanging="567"/>
        <w:rPr>
          <w:rFonts w:cs="Arial"/>
          <w:sz w:val="22"/>
          <w:szCs w:val="22"/>
        </w:rPr>
      </w:pPr>
    </w:p>
    <w:p w:rsidR="00141341" w:rsidRDefault="00141341" w:rsidP="00141341">
      <w:pPr>
        <w:ind w:left="567" w:hanging="567"/>
        <w:rPr>
          <w:rFonts w:cs="Arial"/>
          <w:sz w:val="22"/>
          <w:szCs w:val="22"/>
        </w:rPr>
      </w:pPr>
      <w:r w:rsidRPr="00141341">
        <w:rPr>
          <w:rFonts w:cs="Arial"/>
          <w:sz w:val="22"/>
          <w:szCs w:val="22"/>
        </w:rPr>
        <w:t>Morris, D. 2014. Proposed Boundary Solar Energy Facility on the farm Karreeboom 1716, east of Kimberley, in the Tokologo Local Municipality, Free State: Heritage Impact Assessment.</w:t>
      </w:r>
    </w:p>
    <w:p w:rsidR="00141341" w:rsidRDefault="00141341" w:rsidP="00141341">
      <w:pPr>
        <w:ind w:left="567" w:hanging="567"/>
        <w:rPr>
          <w:rFonts w:cs="Arial"/>
          <w:sz w:val="22"/>
          <w:szCs w:val="22"/>
        </w:rPr>
      </w:pPr>
    </w:p>
    <w:p w:rsidR="00141341" w:rsidRPr="00141341" w:rsidRDefault="00141341" w:rsidP="00141341">
      <w:pPr>
        <w:ind w:left="567" w:hanging="567"/>
        <w:rPr>
          <w:rFonts w:cs="Arial"/>
          <w:sz w:val="22"/>
          <w:szCs w:val="22"/>
        </w:rPr>
      </w:pPr>
      <w:r w:rsidRPr="00141341">
        <w:rPr>
          <w:rFonts w:cs="Arial"/>
          <w:sz w:val="22"/>
          <w:szCs w:val="22"/>
        </w:rPr>
        <w:t>Morris, D. 2014.First Report on human remains disturbed at Diamond Park, Greenpoint, Kimberley.</w:t>
      </w:r>
    </w:p>
    <w:p w:rsidR="00141341" w:rsidRPr="00141341" w:rsidRDefault="00141341" w:rsidP="00141341">
      <w:pPr>
        <w:rPr>
          <w:rFonts w:cs="Arial"/>
          <w:sz w:val="22"/>
          <w:szCs w:val="22"/>
        </w:rPr>
      </w:pPr>
    </w:p>
    <w:p w:rsidR="00F33084" w:rsidRPr="0022563C" w:rsidRDefault="00F33084" w:rsidP="0022563C">
      <w:pPr>
        <w:pStyle w:val="BodyText"/>
        <w:ind w:left="567" w:hanging="567"/>
        <w:rPr>
          <w:rFonts w:cs="Arial"/>
          <w:b w:val="0"/>
          <w:bCs w:val="0"/>
          <w:sz w:val="22"/>
          <w:szCs w:val="22"/>
        </w:rPr>
      </w:pPr>
      <w:r w:rsidRPr="0022563C">
        <w:rPr>
          <w:rFonts w:cs="Arial"/>
          <w:b w:val="0"/>
          <w:bCs w:val="0"/>
          <w:sz w:val="22"/>
          <w:szCs w:val="22"/>
        </w:rPr>
        <w:t>Morris, D. &amp; Allen, V. 2000. Preliminary report on inspection of graves at Majeng, Northern Cape. Unpublished report for Ms M. Seperepere.</w:t>
      </w:r>
    </w:p>
    <w:p w:rsidR="00F33084" w:rsidRPr="0022563C"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Morris, D. &amp; Anderson, T. 1995. Anglo</w:t>
      </w:r>
      <w:r w:rsidRPr="008629FE">
        <w:rPr>
          <w:rFonts w:cs="Arial"/>
          <w:sz w:val="22"/>
          <w:szCs w:val="22"/>
        </w:rPr>
        <w:noBreakHyphen/>
        <w:t xml:space="preserve">Alpha </w:t>
      </w:r>
      <w:smartTag w:uri="urn:schemas-microsoft-com:office:smarttags" w:element="stockticker">
        <w:r w:rsidRPr="008629FE">
          <w:rPr>
            <w:rFonts w:cs="Arial"/>
            <w:sz w:val="22"/>
            <w:szCs w:val="22"/>
          </w:rPr>
          <w:t>EMP</w:t>
        </w:r>
      </w:smartTag>
      <w:r w:rsidRPr="008629FE">
        <w:rPr>
          <w:rFonts w:cs="Arial"/>
          <w:sz w:val="22"/>
          <w:szCs w:val="22"/>
        </w:rPr>
        <w:t xml:space="preserve">: archaeological and botanical assessments and recommendations </w:t>
      </w:r>
      <w:r w:rsidRPr="008629FE">
        <w:rPr>
          <w:rFonts w:cs="Arial"/>
          <w:sz w:val="22"/>
          <w:szCs w:val="22"/>
        </w:rPr>
        <w:noBreakHyphen/>
        <w:t xml:space="preserve"> Nooitgedacht, Boschvarkfontein, Kroon and </w:t>
      </w:r>
      <w:smartTag w:uri="urn:schemas-microsoft-com:office:smarttags" w:element="place">
        <w:smartTag w:uri="urn:schemas-microsoft-com:office:smarttags" w:element="City">
          <w:r w:rsidRPr="008629FE">
            <w:rPr>
              <w:rFonts w:cs="Arial"/>
              <w:sz w:val="22"/>
              <w:szCs w:val="22"/>
            </w:rPr>
            <w:t>Lisbon</w:t>
          </w:r>
        </w:smartTag>
      </w:smartTag>
      <w:r w:rsidRPr="008629FE">
        <w:rPr>
          <w:rFonts w:cs="Arial"/>
          <w:sz w:val="22"/>
          <w:szCs w:val="22"/>
        </w:rPr>
        <w:t>. Report to Anglo</w:t>
      </w:r>
      <w:r w:rsidRPr="008629FE">
        <w:rPr>
          <w:rFonts w:cs="Arial"/>
          <w:sz w:val="22"/>
          <w:szCs w:val="22"/>
        </w:rPr>
        <w:noBreakHyphen/>
        <w:t>Alpha and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bookmarkStart w:id="2" w:name="_GoBack"/>
      <w:bookmarkEnd w:id="2"/>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Anderson, T. 1997. Archaeological and botanical impact assessments and recommendations at Kraankuil: Zeerust and Springbokspoor</w:t>
      </w:r>
      <w:r w:rsidRPr="008629FE">
        <w:rPr>
          <w:rFonts w:cs="Arial"/>
          <w:i/>
          <w:sz w:val="22"/>
          <w:szCs w:val="22"/>
        </w:rPr>
        <w:t xml:space="preserve">. </w:t>
      </w:r>
      <w:r w:rsidRPr="008629FE">
        <w:rPr>
          <w:rFonts w:cs="Arial"/>
          <w:sz w:val="22"/>
          <w:szCs w:val="22"/>
        </w:rPr>
        <w:t>For Gypsum Industries.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Anderson, T. &amp; Anderson, C.A. 1995. Finsch Mine EMP: archaeological, botanical and zoological impact assessments and recommendations. Report to Finsch Mine.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Barbour, F.M. 1996. The `Lusaka' cemetery at Tidimalo, Delportshoop. Unpublished report to the Developer.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Barbour, F.M. 2000. Repoprt on an inspection of sites for Eskom, Hopetown area, Northern Cape. Report for Eskom.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E4DF7" w:rsidRPr="008629FE" w:rsidRDefault="004E4DF7" w:rsidP="004E4DF7">
      <w:pPr>
        <w:tabs>
          <w:tab w:val="left" w:pos="540"/>
        </w:tabs>
        <w:ind w:left="540" w:hanging="540"/>
        <w:rPr>
          <w:rFonts w:cs="Arial"/>
          <w:sz w:val="22"/>
          <w:szCs w:val="22"/>
        </w:rPr>
      </w:pPr>
      <w:r w:rsidRPr="008629FE">
        <w:rPr>
          <w:rFonts w:cs="Arial"/>
          <w:sz w:val="22"/>
          <w:szCs w:val="22"/>
          <w:lang w:val="fr-FR"/>
        </w:rPr>
        <w:t xml:space="preserve">Morris, D., Barbour, F. &amp; Klemp, M. 2009.  </w:t>
      </w:r>
      <w:r w:rsidRPr="008629FE">
        <w:rPr>
          <w:rFonts w:cs="Arial"/>
          <w:sz w:val="22"/>
          <w:szCs w:val="22"/>
        </w:rPr>
        <w:t xml:space="preserve">A report on two graves at Belmont. </w:t>
      </w:r>
    </w:p>
    <w:p w:rsidR="004E4DF7" w:rsidRPr="008629FE" w:rsidRDefault="004E4DF7" w:rsidP="004E4DF7">
      <w:pPr>
        <w:tabs>
          <w:tab w:val="left" w:pos="540"/>
        </w:tabs>
        <w:ind w:left="540" w:hanging="540"/>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Beaumont, P.B. 1990. Renosterkop: an archaeological impact assessment at the site of the proposed Trans Hex Tin Mine, Kakamas district, </w:t>
      </w:r>
      <w:smartTag w:uri="urn:schemas-microsoft-com:office:smarttags" w:element="place">
        <w:smartTag w:uri="urn:schemas-microsoft-com:office:smarttags" w:element="country-region">
          <w:r w:rsidRPr="008629FE">
            <w:rPr>
              <w:rFonts w:cs="Arial"/>
              <w:sz w:val="22"/>
              <w:szCs w:val="22"/>
            </w:rPr>
            <w:t>South Africa</w:t>
          </w:r>
        </w:smartTag>
      </w:smartTag>
      <w:r w:rsidRPr="008629FE">
        <w:rPr>
          <w:rFonts w:cs="Arial"/>
          <w:sz w:val="22"/>
          <w:szCs w:val="22"/>
        </w:rPr>
        <w:t>. Contract. Unpublished report submitted to Trans Hex Group Ltd and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Beaumont, P.B. 1994. Ouplaas 2: Rock engravings, Danielskuil. Unpublished report to Anglo</w:t>
      </w:r>
      <w:r w:rsidRPr="008629FE">
        <w:rPr>
          <w:rFonts w:cs="Arial"/>
          <w:sz w:val="22"/>
          <w:szCs w:val="22"/>
        </w:rPr>
        <w:noBreakHyphen/>
        <w:t>Alpha and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&amp; Dinku, V. 2008. Archaeological Impact Assessment, Klipdam (Holpan) burials, </w:t>
      </w:r>
      <w:smartTag w:uri="urn:schemas-microsoft-com:office:smarttags" w:element="place">
        <w:smartTag w:uri="urn:schemas-microsoft-com:office:smarttags" w:element="City">
          <w:r w:rsidRPr="008629FE">
            <w:rPr>
              <w:rFonts w:cs="Arial"/>
              <w:sz w:val="22"/>
              <w:szCs w:val="22"/>
            </w:rPr>
            <w:t>Barkly West District</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Fortune, C. 1995. Riemvasmaak: heritage conservation, promotion and revitalisation. Unpublished report to the Riemvasmaak Trust and the National Monuments Council.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Fourshé, K. 1993. Rock engraving and stone age sites at Disselfontein. Contract.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Fourshé, K. 1993. History and archaeology of the Mission Church, Campbell. Contract. Unpublished report to the NMC.</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Kaplan, J. 2001. Progress report: phase 1 excavation of a century-old municipal refuse midden, Kamfersdam,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Unpublished report to Chand Environmental.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Mngqolo, S. 1994. Rock art conservation at Vryburg. Contract. For the Vryburg Municipality.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Mngqolo, S. 1995. Survey of the rock engraving site of Stowlands.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22563C" w:rsidRPr="0022563C" w:rsidRDefault="0022563C" w:rsidP="0022563C">
      <w:pPr>
        <w:pStyle w:val="BodyText"/>
        <w:ind w:left="567" w:hanging="567"/>
        <w:rPr>
          <w:rFonts w:cs="Arial"/>
          <w:b w:val="0"/>
          <w:bCs w:val="0"/>
          <w:sz w:val="22"/>
          <w:szCs w:val="22"/>
        </w:rPr>
      </w:pPr>
      <w:r w:rsidRPr="0022563C">
        <w:rPr>
          <w:rFonts w:cs="Arial"/>
          <w:b w:val="0"/>
          <w:bCs w:val="0"/>
          <w:sz w:val="22"/>
          <w:szCs w:val="22"/>
        </w:rPr>
        <w:lastRenderedPageBreak/>
        <w:t xml:space="preserve">Morris, D. &amp; Msawula, K. 2011. Heritage Impact Assessment on Harrisdale 226 Portion 7 (Killarney) (Claim of K.L. Boraine), near Barkly West, </w:t>
      </w:r>
      <w:smartTag w:uri="urn:schemas-microsoft-com:office:smarttags" w:element="State">
        <w:smartTag w:uri="urn:schemas-microsoft-com:office:smarttags" w:element="place">
          <w:r w:rsidRPr="0022563C">
            <w:rPr>
              <w:rFonts w:cs="Arial"/>
              <w:b w:val="0"/>
              <w:bCs w:val="0"/>
              <w:sz w:val="22"/>
              <w:szCs w:val="22"/>
            </w:rPr>
            <w:t>Northern Cape</w:t>
          </w:r>
        </w:smartTag>
      </w:smartTag>
      <w:r w:rsidRPr="0022563C">
        <w:rPr>
          <w:rFonts w:cs="Arial"/>
          <w:b w:val="0"/>
          <w:bCs w:val="0"/>
          <w:sz w:val="22"/>
          <w:szCs w:val="22"/>
        </w:rPr>
        <w:t>. Unpublished report.</w:t>
      </w:r>
    </w:p>
    <w:p w:rsidR="0022563C" w:rsidRPr="0022563C" w:rsidRDefault="0022563C" w:rsidP="0022563C">
      <w:pPr>
        <w:pStyle w:val="BodyText"/>
        <w:ind w:left="567" w:hanging="567"/>
        <w:rPr>
          <w:rFonts w:cs="Arial"/>
          <w:b w:val="0"/>
          <w:bCs w:val="0"/>
          <w:sz w:val="22"/>
          <w:szCs w:val="22"/>
        </w:rPr>
      </w:pPr>
    </w:p>
    <w:p w:rsidR="009A32AA" w:rsidRPr="008629FE" w:rsidRDefault="009A32AA" w:rsidP="00172840">
      <w:pPr>
        <w:pStyle w:val="BodyText"/>
        <w:ind w:left="567" w:hanging="567"/>
        <w:rPr>
          <w:rFonts w:cs="Arial"/>
          <w:b w:val="0"/>
          <w:sz w:val="22"/>
          <w:szCs w:val="22"/>
        </w:rPr>
      </w:pPr>
      <w:r w:rsidRPr="008629FE">
        <w:rPr>
          <w:rFonts w:cs="Arial"/>
          <w:b w:val="0"/>
          <w:sz w:val="22"/>
          <w:szCs w:val="22"/>
        </w:rPr>
        <w:t xml:space="preserve">Morris, D. &amp; Seliane, M. 2006. Report on a Phase 1 Archaeological Assessment of the site of a proposed Shopping Mall, Erf 19981, </w:t>
      </w:r>
      <w:smartTag w:uri="urn:schemas-microsoft-com:office:smarttags" w:element="address">
        <w:smartTag w:uri="urn:schemas-microsoft-com:office:smarttags" w:element="Street">
          <w:r w:rsidRPr="008629FE">
            <w:rPr>
              <w:rFonts w:cs="Arial"/>
              <w:b w:val="0"/>
              <w:sz w:val="22"/>
              <w:szCs w:val="22"/>
            </w:rPr>
            <w:t>Van Riebeeck Street</w:t>
          </w:r>
        </w:smartTag>
        <w:r w:rsidRPr="008629FE">
          <w:rPr>
            <w:rFonts w:cs="Arial"/>
            <w:b w:val="0"/>
            <w:sz w:val="22"/>
            <w:szCs w:val="22"/>
          </w:rPr>
          <w:t xml:space="preserve">, </w:t>
        </w:r>
        <w:smartTag w:uri="urn:schemas-microsoft-com:office:smarttags" w:element="City">
          <w:r w:rsidRPr="008629FE">
            <w:rPr>
              <w:rFonts w:cs="Arial"/>
              <w:b w:val="0"/>
              <w:sz w:val="22"/>
              <w:szCs w:val="22"/>
            </w:rPr>
            <w:t>Upington</w:t>
          </w:r>
        </w:smartTag>
        <w:r w:rsidRPr="008629FE">
          <w:rPr>
            <w:rFonts w:cs="Arial"/>
            <w:b w:val="0"/>
            <w:sz w:val="22"/>
            <w:szCs w:val="22"/>
          </w:rPr>
          <w:t xml:space="preserve">, </w:t>
        </w:r>
        <w:smartTag w:uri="urn:schemas-microsoft-com:office:smarttags" w:element="State">
          <w:r w:rsidRPr="008629FE">
            <w:rPr>
              <w:rFonts w:cs="Arial"/>
              <w:b w:val="0"/>
              <w:sz w:val="22"/>
              <w:szCs w:val="22"/>
            </w:rPr>
            <w:t>Northern Cape</w:t>
          </w:r>
        </w:smartTag>
      </w:smartTag>
      <w:r w:rsidRPr="008629FE">
        <w:rPr>
          <w:rFonts w:cs="Arial"/>
          <w:b w:val="0"/>
          <w:sz w:val="22"/>
          <w:szCs w:val="22"/>
        </w:rPr>
        <w: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Morris, D. &amp; Seliane, M. 2007. Archaeological and Heritage Impact Assessment on Farm 99 ‘Stone Hill’, near Warrenton, Northern Cape. Unpublished scientific report.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 xml:space="preserve">Morris, D. &amp; Seliane, M. 2007. Archaeological Specialist Input </w:t>
      </w:r>
    </w:p>
    <w:p w:rsidR="00AD2BDA" w:rsidRPr="008629FE" w:rsidRDefault="00AD2BDA" w:rsidP="00AD2BDA">
      <w:pPr>
        <w:ind w:left="540" w:hanging="540"/>
        <w:rPr>
          <w:rFonts w:cs="Arial"/>
          <w:sz w:val="22"/>
          <w:szCs w:val="22"/>
        </w:rPr>
      </w:pPr>
      <w:r w:rsidRPr="008629FE">
        <w:rPr>
          <w:rFonts w:cs="Arial"/>
          <w:sz w:val="22"/>
          <w:szCs w:val="22"/>
        </w:rPr>
        <w:t xml:space="preserve">         with respect to upgrading railway infrastructure on the Sishen-Saldanha Ore Line: Borrow pits at </w:t>
      </w:r>
      <w:smartTag w:uri="urn:schemas-microsoft-com:office:smarttags" w:element="place">
        <w:r w:rsidRPr="008629FE">
          <w:rPr>
            <w:rFonts w:cs="Arial"/>
            <w:sz w:val="22"/>
            <w:szCs w:val="22"/>
          </w:rPr>
          <w:t>Loop</w:t>
        </w:r>
      </w:smartTag>
      <w:r w:rsidRPr="008629FE">
        <w:rPr>
          <w:rFonts w:cs="Arial"/>
          <w:sz w:val="22"/>
          <w:szCs w:val="22"/>
        </w:rPr>
        <w:t xml:space="preserve"> 9-19.  Six unpublished scientific reports.</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Morris, D. &amp; Seliane, M. 2008.Vaalharts Olive Project: Report on a cemetery within the project area. Unpublished scientific report.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Morris, D. &amp; Seliane, M. 2008.Archaeological Impact Assessment, Die Bos, Prieska, Northern Cape. Unpublished scientific report.</w:t>
      </w:r>
    </w:p>
    <w:p w:rsidR="00AD2BDA" w:rsidRPr="008629FE" w:rsidRDefault="00AD2BDA" w:rsidP="00AD2BDA">
      <w:pPr>
        <w:ind w:left="540" w:hanging="540"/>
        <w:rPr>
          <w:rFonts w:cs="Arial"/>
          <w:sz w:val="22"/>
          <w:szCs w:val="22"/>
        </w:rPr>
      </w:pPr>
    </w:p>
    <w:p w:rsidR="00AD2BDA" w:rsidRPr="008629FE" w:rsidRDefault="00AD2BDA" w:rsidP="00AD2BDA">
      <w:pPr>
        <w:ind w:left="540" w:hanging="540"/>
        <w:rPr>
          <w:rFonts w:cs="Arial"/>
          <w:sz w:val="22"/>
          <w:szCs w:val="22"/>
        </w:rPr>
      </w:pPr>
      <w:r w:rsidRPr="008629FE">
        <w:rPr>
          <w:rFonts w:cs="Arial"/>
          <w:sz w:val="22"/>
          <w:szCs w:val="22"/>
        </w:rPr>
        <w:t xml:space="preserve">Morris, D. &amp; Seliane, M. 2008. Report on an inspection of an alleged grave site at Thaga Dipilejang, </w:t>
      </w:r>
      <w:smartTag w:uri="urn:schemas-microsoft-com:office:smarttags" w:element="place">
        <w:smartTag w:uri="urn:schemas-microsoft-com:office:smarttags" w:element="City">
          <w:r w:rsidRPr="008629FE">
            <w:rPr>
              <w:rFonts w:cs="Arial"/>
              <w:sz w:val="22"/>
              <w:szCs w:val="22"/>
            </w:rPr>
            <w:t>Phokwane</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Unpublished scientific report.</w:t>
      </w:r>
    </w:p>
    <w:p w:rsidR="00AD2BDA" w:rsidRPr="008629FE" w:rsidRDefault="00AD2BD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Morris, D. &amp; Seliane, M. 2008. A report on human remains and archaeological traces at Marope School, Rooiwal, Taung.</w:t>
      </w:r>
    </w:p>
    <w:p w:rsidR="00C734C1" w:rsidRPr="008629FE" w:rsidRDefault="00C734C1" w:rsidP="00C734C1">
      <w:pPr>
        <w:ind w:left="540" w:hanging="540"/>
        <w:rPr>
          <w:rFonts w:cs="Arial"/>
          <w:sz w:val="22"/>
          <w:szCs w:val="22"/>
        </w:rPr>
      </w:pPr>
    </w:p>
    <w:p w:rsidR="00C734C1" w:rsidRPr="008629FE" w:rsidRDefault="00C734C1" w:rsidP="00786FB9">
      <w:pPr>
        <w:ind w:left="540" w:hanging="540"/>
        <w:rPr>
          <w:rFonts w:cs="Arial"/>
          <w:sz w:val="22"/>
          <w:szCs w:val="22"/>
        </w:rPr>
      </w:pPr>
      <w:r w:rsidRPr="008629FE">
        <w:rPr>
          <w:rFonts w:cs="Arial"/>
          <w:sz w:val="22"/>
          <w:szCs w:val="22"/>
        </w:rPr>
        <w:t>Morris, D. &amp; Seliane, M. 2008. A preliminary assessment of Heritage Resources at and near Dingleton, Northern Cape.</w:t>
      </w:r>
    </w:p>
    <w:p w:rsidR="00C734C1" w:rsidRPr="008629FE" w:rsidRDefault="00C734C1" w:rsidP="00C734C1">
      <w:pPr>
        <w:ind w:left="540" w:hanging="540"/>
        <w:rPr>
          <w:rFonts w:cs="Arial"/>
          <w:sz w:val="22"/>
          <w:szCs w:val="22"/>
        </w:rPr>
      </w:pPr>
    </w:p>
    <w:p w:rsidR="00C734C1" w:rsidRPr="008629FE" w:rsidRDefault="00C734C1" w:rsidP="00786FB9">
      <w:pPr>
        <w:pStyle w:val="BodyText"/>
        <w:ind w:left="540" w:hanging="540"/>
        <w:rPr>
          <w:rFonts w:cs="Arial"/>
          <w:b w:val="0"/>
          <w:bCs w:val="0"/>
          <w:sz w:val="22"/>
          <w:szCs w:val="22"/>
          <w:lang w:val="en-GB"/>
        </w:rPr>
      </w:pPr>
      <w:r w:rsidRPr="008629FE">
        <w:rPr>
          <w:rFonts w:cs="Arial"/>
          <w:b w:val="0"/>
          <w:bCs w:val="0"/>
          <w:sz w:val="22"/>
          <w:szCs w:val="22"/>
        </w:rPr>
        <w:t xml:space="preserve">Morris, </w:t>
      </w:r>
      <w:r w:rsidRPr="008629FE">
        <w:rPr>
          <w:rFonts w:cs="Arial"/>
          <w:b w:val="0"/>
          <w:bCs w:val="0"/>
          <w:sz w:val="22"/>
          <w:szCs w:val="22"/>
          <w:lang w:val="en-GB"/>
        </w:rPr>
        <w:t xml:space="preserve">D. &amp; Seliane, M. 2009. Phase 2 Salvage of human remains fromdisturbed graves, </w:t>
      </w:r>
      <w:smartTag w:uri="urn:schemas-microsoft-com:office:smarttags" w:element="PlaceName">
        <w:r w:rsidRPr="008629FE">
          <w:rPr>
            <w:rFonts w:cs="Arial"/>
            <w:b w:val="0"/>
            <w:bCs w:val="0"/>
            <w:sz w:val="22"/>
            <w:szCs w:val="22"/>
            <w:lang w:val="en-GB"/>
          </w:rPr>
          <w:t>Klipdam</w:t>
        </w:r>
      </w:smartTag>
      <w:smartTag w:uri="urn:schemas-microsoft-com:office:smarttags" w:element="PlaceType">
        <w:r w:rsidRPr="008629FE">
          <w:rPr>
            <w:rFonts w:cs="Arial"/>
            <w:b w:val="0"/>
            <w:bCs w:val="0"/>
            <w:sz w:val="22"/>
            <w:szCs w:val="22"/>
            <w:lang w:val="en-GB"/>
          </w:rPr>
          <w:t>Cemetery</w:t>
        </w:r>
      </w:smartTag>
      <w:r w:rsidRPr="008629FE">
        <w:rPr>
          <w:rFonts w:cs="Arial"/>
          <w:b w:val="0"/>
          <w:bCs w:val="0"/>
          <w:sz w:val="22"/>
          <w:szCs w:val="22"/>
          <w:lang w:val="en-GB"/>
        </w:rPr>
        <w:t xml:space="preserve">, Holpan, </w:t>
      </w:r>
      <w:smartTag w:uri="urn:schemas-microsoft-com:office:smarttags" w:element="place">
        <w:smartTag w:uri="urn:schemas-microsoft-com:office:smarttags" w:element="City">
          <w:r w:rsidRPr="008629FE">
            <w:rPr>
              <w:rFonts w:cs="Arial"/>
              <w:b w:val="0"/>
              <w:bCs w:val="0"/>
              <w:sz w:val="22"/>
              <w:szCs w:val="22"/>
              <w:lang w:val="en-GB"/>
            </w:rPr>
            <w:t>Barkly West District</w:t>
          </w:r>
        </w:smartTag>
        <w:r w:rsidRPr="008629FE">
          <w:rPr>
            <w:rFonts w:cs="Arial"/>
            <w:b w:val="0"/>
            <w:bCs w:val="0"/>
            <w:sz w:val="22"/>
            <w:szCs w:val="22"/>
            <w:lang w:val="en-GB"/>
          </w:rPr>
          <w:t xml:space="preserve">, </w:t>
        </w:r>
        <w:smartTag w:uri="urn:schemas-microsoft-com:office:smarttags" w:element="State">
          <w:r w:rsidRPr="008629FE">
            <w:rPr>
              <w:rFonts w:cs="Arial"/>
              <w:b w:val="0"/>
              <w:bCs w:val="0"/>
              <w:sz w:val="22"/>
              <w:szCs w:val="22"/>
              <w:lang w:val="en-GB"/>
            </w:rPr>
            <w:t>Northern Cape</w:t>
          </w:r>
        </w:smartTag>
      </w:smartTag>
      <w:r w:rsidRPr="008629FE">
        <w:rPr>
          <w:rFonts w:cs="Arial"/>
          <w:b w:val="0"/>
          <w:bCs w:val="0"/>
          <w:sz w:val="22"/>
          <w:szCs w:val="22"/>
          <w:lang w:val="en-GB"/>
        </w:rPr>
        <w:t>. Second Report.</w:t>
      </w:r>
    </w:p>
    <w:p w:rsidR="00C734C1" w:rsidRPr="008629FE" w:rsidRDefault="00C734C1" w:rsidP="00C734C1">
      <w:pPr>
        <w:ind w:left="540" w:hanging="540"/>
        <w:rPr>
          <w:rFonts w:cs="Arial"/>
          <w:sz w:val="22"/>
          <w:szCs w:val="22"/>
        </w:rPr>
      </w:pPr>
    </w:p>
    <w:p w:rsidR="004E4DF7" w:rsidRPr="008629FE" w:rsidRDefault="004E4DF7" w:rsidP="004E4DF7">
      <w:pPr>
        <w:tabs>
          <w:tab w:val="left" w:pos="540"/>
        </w:tabs>
        <w:ind w:left="540" w:hanging="540"/>
        <w:rPr>
          <w:rFonts w:eastAsia="SimSun" w:cs="Arial"/>
          <w:sz w:val="22"/>
          <w:szCs w:val="22"/>
          <w:lang w:eastAsia="zh-CN"/>
        </w:rPr>
      </w:pPr>
      <w:r w:rsidRPr="008629FE">
        <w:rPr>
          <w:rFonts w:eastAsia="SimSun" w:cs="Arial"/>
          <w:sz w:val="22"/>
          <w:szCs w:val="22"/>
          <w:lang w:eastAsia="zh-CN"/>
        </w:rPr>
        <w:t>Morris, D., Seliane, M., Voigt, E.A., Klemp , M. &amp; Andrews, E. 2009. Final Report on the Phase 2 Salvage of human remains from disturbed graves, Klipdam Cemetery, near Holpan, Barkly West District, Northern Cape.</w:t>
      </w:r>
    </w:p>
    <w:p w:rsidR="004E4DF7" w:rsidRPr="008629FE" w:rsidRDefault="004E4DF7" w:rsidP="004E4DF7">
      <w:pPr>
        <w:ind w:left="540" w:hanging="540"/>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Turkington, T. 1997.  Graves, archaeological and rock art sites: Bloeddrift and Reuning, </w:t>
      </w:r>
      <w:smartTag w:uri="urn:schemas-microsoft-com:office:smarttags" w:element="place">
        <w:smartTag w:uri="urn:schemas-microsoft-com:office:smarttags" w:element="City">
          <w:r w:rsidRPr="008629FE">
            <w:rPr>
              <w:rFonts w:cs="Arial"/>
              <w:sz w:val="22"/>
              <w:szCs w:val="22"/>
            </w:rPr>
            <w:t>Richtersveld</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 Report to Trans Hex Mining Company.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C4896" w:rsidRPr="008629FE" w:rsidRDefault="000C4896"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Van Ryneveld, K. &amp; Dinku, V. 2002. Archaeological assessment of possible impacts of proposed agricultural development at Rimevasmaak ‘Area 10’. Unpublished report.</w:t>
      </w:r>
    </w:p>
    <w:p w:rsidR="000C4896" w:rsidRPr="008629FE" w:rsidRDefault="000C4896"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Voigt, E.A. 1995. First report on an investigation of historical graves at Suffolk Hill, Colesberg. Unpublished report to the National Monuments Council.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ind w:left="567" w:hanging="567"/>
        <w:rPr>
          <w:rFonts w:cs="Arial"/>
          <w:sz w:val="22"/>
          <w:szCs w:val="22"/>
        </w:rPr>
      </w:pPr>
      <w:r w:rsidRPr="008629FE">
        <w:rPr>
          <w:rFonts w:cs="Arial"/>
          <w:sz w:val="22"/>
          <w:szCs w:val="22"/>
        </w:rPr>
        <w:lastRenderedPageBreak/>
        <w:t xml:space="preserve">Morris, D. &amp; Voigt, E.A. 2003. Graves disturbed outside </w:t>
      </w:r>
      <w:smartTag w:uri="urn:schemas-microsoft-com:office:smarttags" w:element="PlaceName">
        <w:r w:rsidRPr="008629FE">
          <w:rPr>
            <w:rFonts w:cs="Arial"/>
            <w:sz w:val="22"/>
            <w:szCs w:val="22"/>
          </w:rPr>
          <w:t>Gladstone</w:t>
        </w:r>
      </w:smartTag>
      <w:smartTag w:uri="urn:schemas-microsoft-com:office:smarttags" w:element="PlaceType">
        <w:r w:rsidRPr="008629FE">
          <w:rPr>
            <w:rFonts w:cs="Arial"/>
            <w:sz w:val="22"/>
            <w:szCs w:val="22"/>
          </w:rPr>
          <w:t>Cemetery</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urgent action required in terms of the National Heritage Resources Act.</w:t>
      </w:r>
    </w:p>
    <w:p w:rsidR="000B181B" w:rsidRPr="008629FE" w:rsidRDefault="000B181B" w:rsidP="00172840">
      <w:pPr>
        <w:ind w:left="567" w:hanging="567"/>
        <w:rPr>
          <w:rFonts w:cs="Arial"/>
          <w:sz w:val="22"/>
          <w:szCs w:val="22"/>
        </w:rPr>
      </w:pPr>
    </w:p>
    <w:p w:rsidR="000B181B" w:rsidRPr="008629FE" w:rsidRDefault="000B181B" w:rsidP="00172840">
      <w:pPr>
        <w:ind w:left="567" w:hanging="567"/>
        <w:jc w:val="both"/>
        <w:rPr>
          <w:rFonts w:cs="Arial"/>
          <w:sz w:val="22"/>
          <w:szCs w:val="22"/>
        </w:rPr>
      </w:pPr>
      <w:r w:rsidRPr="008629FE">
        <w:rPr>
          <w:rFonts w:cs="Arial"/>
          <w:sz w:val="22"/>
          <w:szCs w:val="22"/>
          <w:lang w:val="fr-FR"/>
        </w:rPr>
        <w:t xml:space="preserve">Morris, D. &amp; Voigt, E.A. 2004. </w:t>
      </w:r>
      <w:r w:rsidRPr="008629FE">
        <w:rPr>
          <w:rFonts w:cs="Arial"/>
          <w:sz w:val="22"/>
          <w:szCs w:val="22"/>
        </w:rPr>
        <w:t>First report on the rescue of human remains from burials disturbed by development work at the old burial ground, Greenpoint.</w:t>
      </w:r>
    </w:p>
    <w:p w:rsidR="000B181B" w:rsidRPr="008629FE" w:rsidRDefault="000B181B" w:rsidP="00172840">
      <w:pPr>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&amp; von Bezing, L. 1996. Report on a cache of ostrich eggshells, partly salvaged, on the farm Angeliers Pan, Kenhardt District. Unpublished report to the NMC.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&amp; Wilson, P. 2009. Archaeological Phase 2 tasks at the MeerKAT project on the farms Losberg and Meys Dam north west of </w:t>
      </w:r>
      <w:smartTag w:uri="urn:schemas-microsoft-com:office:smarttags" w:element="place">
        <w:smartTag w:uri="urn:schemas-microsoft-com:office:smarttags" w:element="City">
          <w:r w:rsidRPr="008629FE">
            <w:rPr>
              <w:rFonts w:cs="Arial"/>
              <w:sz w:val="22"/>
              <w:szCs w:val="22"/>
            </w:rPr>
            <w:t>Carnarvon</w:t>
          </w:r>
        </w:smartTag>
        <w:r w:rsidRPr="008629FE">
          <w:rPr>
            <w:rFonts w:cs="Arial"/>
            <w:sz w:val="22"/>
            <w:szCs w:val="22"/>
          </w:rPr>
          <w:t xml:space="preserve">, </w:t>
        </w:r>
        <w:smartTag w:uri="urn:schemas-microsoft-com:office:smarttags" w:element="State">
          <w:r w:rsidRPr="008629FE">
            <w:rPr>
              <w:rFonts w:cs="Arial"/>
              <w:sz w:val="22"/>
              <w:szCs w:val="22"/>
            </w:rPr>
            <w:t>Northern Cape</w:t>
          </w:r>
        </w:smartTag>
      </w:smartTag>
      <w:r w:rsidRPr="008629FE">
        <w:rPr>
          <w:rFonts w:cs="Arial"/>
          <w:sz w:val="22"/>
          <w:szCs w:val="22"/>
        </w:rPr>
        <w:t>.</w:t>
      </w:r>
    </w:p>
    <w:p w:rsidR="00C734C1" w:rsidRPr="008629FE" w:rsidRDefault="00C734C1" w:rsidP="00C734C1">
      <w:pPr>
        <w:ind w:left="540" w:hanging="540"/>
        <w:rPr>
          <w:rFonts w:cs="Arial"/>
          <w:sz w:val="22"/>
          <w:szCs w:val="22"/>
        </w:rPr>
      </w:pPr>
    </w:p>
    <w:p w:rsidR="00DC336E" w:rsidRPr="008629FE" w:rsidRDefault="00DC336E" w:rsidP="00DC336E">
      <w:pPr>
        <w:ind w:left="540" w:hanging="540"/>
        <w:rPr>
          <w:rFonts w:cs="Arial"/>
          <w:sz w:val="22"/>
          <w:szCs w:val="22"/>
        </w:rPr>
      </w:pPr>
      <w:r w:rsidRPr="008629FE">
        <w:rPr>
          <w:rFonts w:cs="Arial"/>
          <w:sz w:val="22"/>
          <w:szCs w:val="22"/>
        </w:rPr>
        <w:t>Seliane, M. &amp; Morris, D. 2007. Archaeological Impact Assessment for Stone Mine Pit, Lower Kuruman Reserve, Kudumane District, Northern Cape. Unpublished scientific report.</w:t>
      </w:r>
    </w:p>
    <w:p w:rsidR="00DC336E" w:rsidRPr="008629FE" w:rsidRDefault="00DC336E" w:rsidP="00172840">
      <w:pPr>
        <w:ind w:left="567" w:hanging="567"/>
        <w:rPr>
          <w:rFonts w:cs="Arial"/>
          <w:sz w:val="22"/>
          <w:szCs w:val="22"/>
        </w:rPr>
      </w:pPr>
    </w:p>
    <w:p w:rsidR="00141341" w:rsidRDefault="00C734C1" w:rsidP="00141341">
      <w:pPr>
        <w:ind w:left="540" w:hanging="540"/>
        <w:rPr>
          <w:rFonts w:cs="Arial"/>
          <w:sz w:val="22"/>
          <w:szCs w:val="22"/>
        </w:rPr>
      </w:pPr>
      <w:r w:rsidRPr="008629FE">
        <w:rPr>
          <w:rFonts w:cs="Arial"/>
          <w:sz w:val="22"/>
          <w:szCs w:val="22"/>
        </w:rPr>
        <w:t>Seliane, M. &amp; Morris,  D. 2008. Report on the excavation of alleged graves at Thaga Diipela</w:t>
      </w:r>
      <w:r w:rsidR="00141341">
        <w:rPr>
          <w:rFonts w:cs="Arial"/>
          <w:sz w:val="22"/>
          <w:szCs w:val="22"/>
        </w:rPr>
        <w:t xml:space="preserve">jang, Phokwane, Northern Cape. </w:t>
      </w:r>
    </w:p>
    <w:p w:rsidR="00141341" w:rsidRDefault="00141341" w:rsidP="00141341">
      <w:pPr>
        <w:ind w:left="540" w:hanging="540"/>
        <w:rPr>
          <w:rFonts w:cs="Arial"/>
          <w:sz w:val="22"/>
          <w:szCs w:val="22"/>
        </w:rPr>
      </w:pPr>
    </w:p>
    <w:p w:rsidR="00141341" w:rsidRDefault="000B181B" w:rsidP="00141341">
      <w:pPr>
        <w:ind w:left="540" w:hanging="540"/>
        <w:rPr>
          <w:rFonts w:cs="Arial"/>
          <w:sz w:val="22"/>
          <w:szCs w:val="22"/>
        </w:rPr>
      </w:pPr>
      <w:r w:rsidRPr="008629FE">
        <w:rPr>
          <w:rFonts w:cs="Arial"/>
          <w:sz w:val="22"/>
          <w:szCs w:val="22"/>
        </w:rPr>
        <w:t>Van Ryneveld, K. &amp; Morris, D. 2003. Archaeological salvage work at ‘Diamond Kopje’, Vogelstruis Pan, Rooipoort.</w:t>
      </w:r>
    </w:p>
    <w:p w:rsidR="00141341" w:rsidRDefault="00141341" w:rsidP="00141341">
      <w:pPr>
        <w:ind w:left="540" w:hanging="540"/>
        <w:rPr>
          <w:rFonts w:cs="Arial"/>
          <w:sz w:val="22"/>
          <w:szCs w:val="22"/>
        </w:rPr>
      </w:pPr>
    </w:p>
    <w:p w:rsidR="00141341" w:rsidRPr="00141341" w:rsidRDefault="00141341" w:rsidP="00141341">
      <w:pPr>
        <w:ind w:left="540" w:hanging="540"/>
        <w:rPr>
          <w:rFonts w:cs="Arial"/>
          <w:sz w:val="22"/>
          <w:szCs w:val="22"/>
        </w:rPr>
      </w:pPr>
      <w:r w:rsidRPr="00141341">
        <w:rPr>
          <w:rFonts w:cs="Arial"/>
          <w:sz w:val="22"/>
          <w:szCs w:val="22"/>
        </w:rPr>
        <w:t>Walker, S., Chazan, M., Lukich, V., &amp; Morris, D. 2013. A second Phase 2 archaeological data recovery at the site of Kathu Townlands for Erf 5116: Kathu, Northern Cape Province. Report submitted to SAHRA.</w:t>
      </w:r>
    </w:p>
    <w:p w:rsidR="00141341" w:rsidRPr="00141341" w:rsidRDefault="00141341" w:rsidP="00141341">
      <w:pPr>
        <w:rPr>
          <w:rFonts w:cs="Arial"/>
          <w:bCs/>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Unpublished Conference Papers/Lectures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Beaumont, P.B., Morris, D. &amp; Vogel, J.C. 1985.  The chronology and context of petroglyphs in South Africa. Unpublished  paper presented at South African Archaeological Association Conference, Grahamstown.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Beaumont, P.B. &amp; Morris, D. 1993. Doornfontein M82: a potential climatic record at decadal intervals for the period c 1200</w:t>
      </w:r>
      <w:r w:rsidRPr="008629FE">
        <w:rPr>
          <w:rFonts w:cs="Arial"/>
          <w:sz w:val="22"/>
          <w:szCs w:val="22"/>
        </w:rPr>
        <w:noBreakHyphen/>
        <w:t>200 BP. 11th South African Society for Quaternary Research Conference, Kimberley, July 1993.</w:t>
      </w:r>
    </w:p>
    <w:p w:rsidR="00487EFE" w:rsidRPr="008629FE" w:rsidRDefault="00487E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C716B" w:rsidRPr="00FC716B" w:rsidRDefault="00FC716B" w:rsidP="00172840">
      <w:pPr>
        <w:ind w:left="567" w:hanging="567"/>
        <w:jc w:val="both"/>
        <w:rPr>
          <w:rFonts w:cs="Arial"/>
          <w:sz w:val="22"/>
          <w:szCs w:val="22"/>
        </w:rPr>
      </w:pPr>
      <w:r>
        <w:rPr>
          <w:rFonts w:cs="Arial"/>
          <w:sz w:val="22"/>
          <w:szCs w:val="22"/>
        </w:rPr>
        <w:t xml:space="preserve">Chazan, M., Berna, F., Horwitz, L., Morris, D. &amp; Watts, I. 2016. The emergence of art and language: a perspective from the deep history of Wonderwerk Cave. University of Cambridge Conference </w:t>
      </w:r>
      <w:r w:rsidRPr="00FC716B">
        <w:rPr>
          <w:rFonts w:cs="Arial"/>
          <w:bCs/>
          <w:i/>
          <w:sz w:val="22"/>
          <w:szCs w:val="22"/>
        </w:rPr>
        <w:t>The Pasts and Presence of Art in South Africa: Technologies, Ontologies and Agents</w:t>
      </w:r>
      <w:r>
        <w:rPr>
          <w:rFonts w:cs="Arial"/>
          <w:bCs/>
          <w:sz w:val="22"/>
          <w:szCs w:val="22"/>
        </w:rPr>
        <w:t>, Cambridge, Oct 2016.</w:t>
      </w:r>
    </w:p>
    <w:p w:rsidR="00FC716B" w:rsidRDefault="00FC716B" w:rsidP="00172840">
      <w:pPr>
        <w:ind w:left="567" w:hanging="567"/>
        <w:jc w:val="both"/>
        <w:rPr>
          <w:rFonts w:cs="Arial"/>
          <w:sz w:val="22"/>
          <w:szCs w:val="22"/>
        </w:rPr>
      </w:pPr>
    </w:p>
    <w:p w:rsidR="00876E4D" w:rsidRPr="008629FE" w:rsidRDefault="00876E4D" w:rsidP="00172840">
      <w:pPr>
        <w:ind w:left="567" w:hanging="567"/>
        <w:jc w:val="both"/>
        <w:rPr>
          <w:rFonts w:cs="Arial"/>
          <w:sz w:val="22"/>
          <w:szCs w:val="22"/>
        </w:rPr>
      </w:pPr>
      <w:r w:rsidRPr="008629FE">
        <w:rPr>
          <w:rFonts w:cs="Arial"/>
          <w:sz w:val="22"/>
          <w:szCs w:val="22"/>
        </w:rPr>
        <w:t xml:space="preserve">Curnoe, D., Herries, A., Brink, J., Hopley, P., van Ryneveld, K., Henderson, Z. &amp; Morris, D. 2005.Discovery of Middle Pleistocene Fossil and Stone Tool-Bearing Deposits at Groot Kloof, Northern Cape Province, South Africa. Presented at the </w:t>
      </w:r>
      <w:r w:rsidRPr="008629FE">
        <w:rPr>
          <w:rFonts w:cs="Arial"/>
          <w:i/>
          <w:sz w:val="22"/>
          <w:szCs w:val="22"/>
        </w:rPr>
        <w:t>Annual Conference of the Australian Archaeological Association</w:t>
      </w:r>
      <w:r w:rsidRPr="008629FE">
        <w:rPr>
          <w:rFonts w:cs="Arial"/>
          <w:sz w:val="22"/>
          <w:szCs w:val="22"/>
        </w:rPr>
        <w:t xml:space="preserve">, Fremantle. </w:t>
      </w:r>
    </w:p>
    <w:p w:rsidR="00876E4D" w:rsidRPr="008629FE" w:rsidRDefault="00876E4D" w:rsidP="00172840">
      <w:pPr>
        <w:ind w:left="567" w:hanging="567"/>
        <w:jc w:val="both"/>
        <w:rPr>
          <w:rFonts w:cs="Arial"/>
          <w:sz w:val="22"/>
          <w:szCs w:val="22"/>
        </w:rPr>
      </w:pPr>
    </w:p>
    <w:p w:rsidR="00876E4D" w:rsidRPr="008629FE" w:rsidRDefault="00876E4D" w:rsidP="00172840">
      <w:pPr>
        <w:ind w:left="567" w:hanging="567"/>
        <w:jc w:val="both"/>
        <w:rPr>
          <w:rFonts w:cs="Arial"/>
          <w:sz w:val="22"/>
          <w:szCs w:val="22"/>
        </w:rPr>
      </w:pPr>
      <w:r w:rsidRPr="008629FE">
        <w:rPr>
          <w:rFonts w:cs="Arial"/>
          <w:sz w:val="22"/>
          <w:szCs w:val="22"/>
        </w:rPr>
        <w:t xml:space="preserve">Curnoe, D., Herries, A., Brink, J., Hopley, P., Henderson, Z., Ryneveld, K. &amp; Morris, D. 2005. Discovery of Middle Pleistocene Fossil and Stone Tool-Bearing Deposits at Groot </w:t>
      </w:r>
      <w:r w:rsidRPr="008629FE">
        <w:rPr>
          <w:rFonts w:cs="Arial"/>
          <w:sz w:val="22"/>
          <w:szCs w:val="22"/>
        </w:rPr>
        <w:lastRenderedPageBreak/>
        <w:t xml:space="preserve">Kloof, Northern Cape Province, South Africa. Presented at the </w:t>
      </w:r>
      <w:r w:rsidRPr="008629FE">
        <w:rPr>
          <w:rFonts w:cs="Arial"/>
          <w:i/>
          <w:sz w:val="22"/>
          <w:szCs w:val="22"/>
        </w:rPr>
        <w:t>Australasian Society for Human Biology Annual Conference</w:t>
      </w:r>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Sydney</w:t>
          </w:r>
        </w:smartTag>
      </w:smartTag>
      <w:r w:rsidRPr="008629FE">
        <w:rPr>
          <w:rFonts w:cs="Arial"/>
          <w:sz w:val="22"/>
          <w:szCs w:val="22"/>
        </w:rPr>
        <w:t>.</w:t>
      </w:r>
    </w:p>
    <w:p w:rsidR="00876E4D" w:rsidRPr="008629FE" w:rsidRDefault="00876E4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87EFE" w:rsidRPr="008629FE" w:rsidRDefault="00487E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Herries, A., Curnoe, D., Brink, J., </w:t>
      </w:r>
      <w:smartTag w:uri="urn:schemas-microsoft-com:office:smarttags" w:element="place">
        <w:smartTag w:uri="urn:schemas-microsoft-com:office:smarttags" w:element="City">
          <w:r w:rsidRPr="008629FE">
            <w:rPr>
              <w:rFonts w:cs="Arial"/>
              <w:sz w:val="22"/>
              <w:szCs w:val="22"/>
            </w:rPr>
            <w:t>Henderson</w:t>
          </w:r>
        </w:smartTag>
      </w:smartTag>
      <w:r w:rsidRPr="008629FE">
        <w:rPr>
          <w:rFonts w:cs="Arial"/>
          <w:sz w:val="22"/>
          <w:szCs w:val="22"/>
        </w:rPr>
        <w:t xml:space="preserve">, Z., Hopley., P., Morris, D., Van Ryneveld, K. &amp; Hodge., E. 2006. New Middle and Late Pleistocene sites in the Northern Cape, South Africa. SAA Conference, </w:t>
      </w:r>
      <w:smartTag w:uri="urn:schemas-microsoft-com:office:smarttags" w:element="place">
        <w:r w:rsidRPr="008629FE">
          <w:rPr>
            <w:rFonts w:cs="Arial"/>
            <w:sz w:val="22"/>
            <w:szCs w:val="22"/>
          </w:rPr>
          <w:t>Puerto Rico</w:t>
        </w:r>
      </w:smartTag>
      <w:r w:rsidRPr="008629FE">
        <w:rPr>
          <w:rFonts w:cs="Arial"/>
          <w:sz w:val="22"/>
          <w:szCs w:val="22"/>
        </w:rPr>
        <w:t>, 2006.</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1989. Telling the past: archaeology in the McGregor Museum's education programme. SAMA Education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1989. `Chippings' on the Diamond Fields: 120 years of rock art documentation and research in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For South African Archaeological Society, Johannesburg Branch.</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1992. Recent rock art research in the Northern Cape. Rock Art Colloquium, Modderpoort.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1992. The deterioration of rock engravings at Driekopseiland through human and natural impacts. Rock Art Colloquium, Modderpoort.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1994. `Bushmen' and the developing regional economy of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the evidence from archaeological and rock art sites of the last 2000 years. Conference of the Southern African Association of Archaeologists, Pietermaritzburg, July 1994.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Rock art heritage conservation and tourism in the Northern Cape Province. Conference of SAMA Central, Colesberg, March 1995.</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1996. Opening remarks on Archaeology and Education: Session on Public Archaeology. Conference of the Southern African Association of Archaeologists,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July 1996.</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Introduction to Human Remains and Sensitive Collections workshop, McGregor Museum, </w:t>
      </w:r>
      <w:smartTag w:uri="urn:schemas-microsoft-com:office:smarttags" w:element="date">
        <w:smartTagPr>
          <w:attr w:name="Year" w:val="2001"/>
          <w:attr w:name="Day" w:val="11"/>
          <w:attr w:name="Month" w:val="9"/>
        </w:smartTagPr>
        <w:r w:rsidRPr="008629FE">
          <w:rPr>
            <w:rFonts w:cs="Arial"/>
            <w:sz w:val="22"/>
            <w:szCs w:val="22"/>
          </w:rPr>
          <w:t>September 11 2001</w:t>
        </w:r>
      </w:smartTag>
      <w:r w:rsidRPr="008629FE">
        <w:rPr>
          <w:rFonts w:cs="Arial"/>
          <w:sz w:val="22"/>
          <w:szCs w:val="22"/>
        </w:rPr>
        <w:t>.</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El Negro: the questions of origin and identity, and remarks on the repatriation process. Workshop on El Negro, University of Botswana. </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2001. Progress in research and development around rock art. Report presented at the San Language conference, Developing our indigenous languages, Southern African Regional Meeting,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19-20 March 2001.</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Morris, D. 2002. Archaeology. Northern Cape Education Department. South African History Project, Upington, Dec 2002.</w:t>
      </w: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Morris, D. 2002. Museums and heritage sites. Northern Cape Education Department. South African History Project, Upington, Dec 2002.</w:t>
      </w: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lastRenderedPageBreak/>
        <w:t xml:space="preserve">Morris, D. 2003. Rock art as source and resource: research and responsibility towards education, heritage and tourism. Paper presented at South African Historical Society conference, </w:t>
      </w:r>
      <w:smartTag w:uri="urn:schemas-microsoft-com:office:smarttags" w:element="place">
        <w:smartTag w:uri="urn:schemas-microsoft-com:office:smarttags" w:element="City">
          <w:r w:rsidRPr="008629FE">
            <w:rPr>
              <w:rFonts w:cs="Arial"/>
              <w:color w:val="000000"/>
              <w:sz w:val="22"/>
              <w:szCs w:val="22"/>
            </w:rPr>
            <w:t>Bloemfontein</w:t>
          </w:r>
        </w:smartTag>
      </w:smartTag>
      <w:r w:rsidRPr="008629FE">
        <w:rPr>
          <w:rFonts w:cs="Arial"/>
          <w:color w:val="000000"/>
          <w:sz w:val="22"/>
          <w:szCs w:val="22"/>
        </w:rPr>
        <w:t xml:space="preserve">. </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color w:val="000000"/>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 xml:space="preserve">Morris, D. 2003. Rock engravings in the </w:t>
      </w:r>
      <w:smartTag w:uri="urn:schemas-microsoft-com:office:smarttags" w:element="State">
        <w:r w:rsidRPr="008629FE">
          <w:rPr>
            <w:rFonts w:cs="Arial"/>
            <w:color w:val="000000"/>
            <w:sz w:val="22"/>
            <w:szCs w:val="22"/>
          </w:rPr>
          <w:t>Northern Cape</w:t>
        </w:r>
      </w:smartTag>
      <w:r w:rsidRPr="008629FE">
        <w:rPr>
          <w:rFonts w:cs="Arial"/>
          <w:color w:val="000000"/>
          <w:sz w:val="22"/>
          <w:szCs w:val="22"/>
        </w:rPr>
        <w:t xml:space="preserve">, </w:t>
      </w:r>
      <w:smartTag w:uri="urn:schemas-microsoft-com:office:smarttags" w:element="place">
        <w:smartTag w:uri="urn:schemas-microsoft-com:office:smarttags" w:element="country-region">
          <w:r w:rsidRPr="008629FE">
            <w:rPr>
              <w:rFonts w:cs="Arial"/>
              <w:color w:val="000000"/>
              <w:sz w:val="22"/>
              <w:szCs w:val="22"/>
            </w:rPr>
            <w:t>South Africa</w:t>
          </w:r>
        </w:smartTag>
      </w:smartTag>
      <w:r w:rsidRPr="008629FE">
        <w:rPr>
          <w:rFonts w:cs="Arial"/>
          <w:color w:val="000000"/>
          <w:sz w:val="22"/>
          <w:szCs w:val="22"/>
        </w:rPr>
        <w:t xml:space="preserve">: a heritage resource in research and development. Paper presented at  Khoe and San Research and Development Conference, </w:t>
      </w:r>
      <w:smartTag w:uri="urn:schemas-microsoft-com:office:smarttags" w:element="place">
        <w:smartTag w:uri="urn:schemas-microsoft-com:office:smarttags" w:element="City">
          <w:r w:rsidRPr="008629FE">
            <w:rPr>
              <w:rFonts w:cs="Arial"/>
              <w:color w:val="000000"/>
              <w:sz w:val="22"/>
              <w:szCs w:val="22"/>
            </w:rPr>
            <w:t>Gaborone</w:t>
          </w:r>
        </w:smartTag>
        <w:r w:rsidRPr="008629FE">
          <w:rPr>
            <w:rFonts w:cs="Arial"/>
            <w:color w:val="000000"/>
            <w:sz w:val="22"/>
            <w:szCs w:val="22"/>
          </w:rPr>
          <w:t xml:space="preserve">, </w:t>
        </w:r>
        <w:smartTag w:uri="urn:schemas-microsoft-com:office:smarttags" w:element="country-region">
          <w:r w:rsidRPr="008629FE">
            <w:rPr>
              <w:rFonts w:cs="Arial"/>
              <w:color w:val="000000"/>
              <w:sz w:val="22"/>
              <w:szCs w:val="22"/>
            </w:rPr>
            <w:t>Botswana</w:t>
          </w:r>
        </w:smartTag>
      </w:smartTag>
      <w:r w:rsidRPr="008629FE">
        <w:rPr>
          <w:rFonts w:cs="Arial"/>
          <w:color w:val="000000"/>
          <w:sz w:val="22"/>
          <w:szCs w:val="22"/>
        </w:rPr>
        <w:t>.</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ind w:left="567" w:hanging="567"/>
        <w:rPr>
          <w:rFonts w:cs="Arial"/>
          <w:color w:val="000000"/>
          <w:sz w:val="22"/>
          <w:szCs w:val="22"/>
        </w:rPr>
      </w:pPr>
      <w:r w:rsidRPr="008629FE">
        <w:rPr>
          <w:rFonts w:cs="Arial"/>
          <w:color w:val="000000"/>
          <w:sz w:val="22"/>
          <w:szCs w:val="22"/>
        </w:rPr>
        <w:t xml:space="preserve">Morris, D. 2004. Rock art in the Karoo. Paper invited as part of series on Southern African rock art, </w:t>
      </w:r>
      <w:smartTag w:uri="urn:schemas-microsoft-com:office:smarttags" w:element="place">
        <w:smartTag w:uri="urn:schemas-microsoft-com:office:smarttags" w:element="PlaceType">
          <w:r w:rsidRPr="008629FE">
            <w:rPr>
              <w:rFonts w:cs="Arial"/>
              <w:color w:val="000000"/>
              <w:sz w:val="22"/>
              <w:szCs w:val="22"/>
            </w:rPr>
            <w:t>University</w:t>
          </w:r>
        </w:smartTag>
        <w:r w:rsidRPr="008629FE">
          <w:rPr>
            <w:rFonts w:cs="Arial"/>
            <w:color w:val="000000"/>
            <w:sz w:val="22"/>
            <w:szCs w:val="22"/>
          </w:rPr>
          <w:t xml:space="preserve"> of </w:t>
        </w:r>
        <w:smartTag w:uri="urn:schemas-microsoft-com:office:smarttags" w:element="PlaceName">
          <w:r w:rsidRPr="008629FE">
            <w:rPr>
              <w:rFonts w:cs="Arial"/>
              <w:color w:val="000000"/>
              <w:sz w:val="22"/>
              <w:szCs w:val="22"/>
            </w:rPr>
            <w:t>Cape Town Summer School</w:t>
          </w:r>
        </w:smartTag>
      </w:smartTag>
      <w:r w:rsidRPr="008629FE">
        <w:rPr>
          <w:rFonts w:cs="Arial"/>
          <w:color w:val="000000"/>
          <w:sz w:val="22"/>
          <w:szCs w:val="22"/>
        </w:rPr>
        <w:t>, Jan 2004.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2004. The significance of landscape in the interpretation of rock art in the Northern Cape. Kimberley Biodiversity Research Mini-Symposium. </w:t>
      </w:r>
    </w:p>
    <w:p w:rsidR="000B181B" w:rsidRPr="008629FE" w:rsidRDefault="000B181B" w:rsidP="00172840">
      <w:pPr>
        <w:ind w:left="567" w:hanging="567"/>
        <w:jc w:val="both"/>
        <w:rPr>
          <w:rFonts w:cs="Arial"/>
          <w:sz w:val="22"/>
          <w:szCs w:val="22"/>
        </w:rPr>
      </w:pPr>
    </w:p>
    <w:p w:rsidR="000B181B" w:rsidRPr="008629FE" w:rsidRDefault="000B181B" w:rsidP="00172840">
      <w:pPr>
        <w:ind w:left="567" w:hanging="567"/>
        <w:jc w:val="both"/>
        <w:rPr>
          <w:rFonts w:cs="Arial"/>
          <w:sz w:val="22"/>
          <w:szCs w:val="22"/>
        </w:rPr>
      </w:pPr>
      <w:r w:rsidRPr="008629FE">
        <w:rPr>
          <w:rFonts w:cs="Arial"/>
          <w:sz w:val="22"/>
          <w:szCs w:val="22"/>
        </w:rPr>
        <w:t xml:space="preserve">Morris, D. 2004. The daughters of Jarnović. Jarnović Bicentenary Symposium, </w:t>
      </w:r>
      <w:smartTag w:uri="urn:schemas-microsoft-com:office:smarttags" w:element="place">
        <w:smartTag w:uri="urn:schemas-microsoft-com:office:smarttags" w:element="City">
          <w:r w:rsidRPr="008629FE">
            <w:rPr>
              <w:rFonts w:cs="Arial"/>
              <w:sz w:val="22"/>
              <w:szCs w:val="22"/>
            </w:rPr>
            <w:t>St Petersburg</w:t>
          </w:r>
        </w:smartTag>
        <w:r w:rsidRPr="008629FE">
          <w:rPr>
            <w:rFonts w:cs="Arial"/>
            <w:sz w:val="22"/>
            <w:szCs w:val="22"/>
          </w:rPr>
          <w:t xml:space="preserve">, </w:t>
        </w:r>
        <w:smartTag w:uri="urn:schemas-microsoft-com:office:smarttags" w:element="country-region">
          <w:r w:rsidRPr="008629FE">
            <w:rPr>
              <w:rFonts w:cs="Arial"/>
              <w:sz w:val="22"/>
              <w:szCs w:val="22"/>
            </w:rPr>
            <w:t>Russia</w:t>
          </w:r>
        </w:smartTag>
      </w:smartTag>
      <w:r w:rsidRPr="008629FE">
        <w:rPr>
          <w:rFonts w:cs="Arial"/>
          <w:sz w:val="22"/>
          <w:szCs w:val="22"/>
        </w:rPr>
        <w:t xml:space="preserve">, </w:t>
      </w:r>
      <w:smartTag w:uri="urn:schemas-microsoft-com:office:smarttags" w:element="date">
        <w:smartTagPr>
          <w:attr w:name="Year" w:val="2004"/>
          <w:attr w:name="Day" w:val="23"/>
          <w:attr w:name="Month" w:val="11"/>
        </w:smartTagPr>
        <w:r w:rsidRPr="008629FE">
          <w:rPr>
            <w:rFonts w:cs="Arial"/>
            <w:sz w:val="22"/>
            <w:szCs w:val="22"/>
          </w:rPr>
          <w:t>23 Nov 2004</w:t>
        </w:r>
      </w:smartTag>
      <w:r w:rsidRPr="008629FE">
        <w:rPr>
          <w:rFonts w:cs="Arial"/>
          <w:sz w:val="22"/>
          <w:szCs w:val="22"/>
        </w:rPr>
        <w:t xml:space="preserve">. </w:t>
      </w:r>
    </w:p>
    <w:p w:rsidR="000B181B" w:rsidRPr="008629FE" w:rsidRDefault="000B181B" w:rsidP="00172840">
      <w:pPr>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2004. Rock art in the Northern Cape, South Africa. </w:t>
      </w:r>
      <w:smartTag w:uri="urn:schemas-microsoft-com:office:smarttags" w:element="PlaceName">
        <w:r w:rsidRPr="008629FE">
          <w:rPr>
            <w:rFonts w:cs="Arial"/>
            <w:sz w:val="22"/>
            <w:szCs w:val="22"/>
          </w:rPr>
          <w:t>Russian</w:t>
        </w:r>
      </w:smartTag>
      <w:smartTag w:uri="urn:schemas-microsoft-com:office:smarttags" w:element="PlaceType">
        <w:r w:rsidRPr="008629FE">
          <w:rPr>
            <w:rFonts w:cs="Arial"/>
            <w:sz w:val="22"/>
            <w:szCs w:val="22"/>
          </w:rPr>
          <w:t>Academy</w:t>
        </w:r>
      </w:smartTag>
      <w:r w:rsidRPr="008629FE">
        <w:rPr>
          <w:rFonts w:cs="Arial"/>
          <w:sz w:val="22"/>
          <w:szCs w:val="22"/>
        </w:rPr>
        <w:t xml:space="preserve"> of Sciences, </w:t>
      </w:r>
      <w:smartTag w:uri="urn:schemas-microsoft-com:office:smarttags" w:element="place">
        <w:smartTag w:uri="urn:schemas-microsoft-com:office:smarttags" w:element="City">
          <w:r w:rsidRPr="008629FE">
            <w:rPr>
              <w:rFonts w:cs="Arial"/>
              <w:sz w:val="22"/>
              <w:szCs w:val="22"/>
            </w:rPr>
            <w:t>St Petersburg</w:t>
          </w:r>
        </w:smartTag>
      </w:smartTag>
      <w:r w:rsidRPr="008629FE">
        <w:rPr>
          <w:rFonts w:cs="Arial"/>
          <w:sz w:val="22"/>
          <w:szCs w:val="22"/>
        </w:rPr>
        <w:t xml:space="preserve">, </w:t>
      </w:r>
      <w:smartTag w:uri="urn:schemas-microsoft-com:office:smarttags" w:element="date">
        <w:smartTagPr>
          <w:attr w:name="Year" w:val="2004"/>
          <w:attr w:name="Day" w:val="24"/>
          <w:attr w:name="Month" w:val="11"/>
        </w:smartTagPr>
        <w:r w:rsidRPr="008629FE">
          <w:rPr>
            <w:rFonts w:cs="Arial"/>
            <w:sz w:val="22"/>
            <w:szCs w:val="22"/>
          </w:rPr>
          <w:t>24 Nov 2004</w:t>
        </w:r>
      </w:smartTag>
      <w:r w:rsidRPr="008629FE">
        <w:rPr>
          <w:rFonts w:cs="Arial"/>
          <w:sz w:val="22"/>
          <w:szCs w:val="22"/>
        </w:rPr>
        <w:t>.</w:t>
      </w:r>
    </w:p>
    <w:p w:rsidR="000B181B" w:rsidRPr="008629FE" w:rsidRDefault="000B181B" w:rsidP="00172840">
      <w:pPr>
        <w:ind w:left="567" w:hanging="567"/>
        <w:jc w:val="both"/>
        <w:rPr>
          <w:rFonts w:cs="Arial"/>
          <w:sz w:val="22"/>
          <w:szCs w:val="22"/>
        </w:rPr>
      </w:pPr>
    </w:p>
    <w:p w:rsidR="00974B15" w:rsidRPr="008629FE" w:rsidRDefault="00974B15" w:rsidP="00172840">
      <w:pPr>
        <w:ind w:left="567" w:hanging="567"/>
        <w:jc w:val="both"/>
        <w:rPr>
          <w:rFonts w:cs="Arial"/>
          <w:sz w:val="22"/>
          <w:szCs w:val="22"/>
        </w:rPr>
      </w:pPr>
      <w:r w:rsidRPr="008629FE">
        <w:rPr>
          <w:rFonts w:cs="Arial"/>
          <w:sz w:val="22"/>
          <w:szCs w:val="22"/>
        </w:rPr>
        <w:t xml:space="preserve">Morris, D. 2005. A visit to St Petersburg. Historical Society, </w:t>
      </w:r>
      <w:smartTag w:uri="urn:schemas-microsoft-com:office:smarttags" w:element="place">
        <w:smartTag w:uri="urn:schemas-microsoft-com:office:smarttags" w:element="City">
          <w:r w:rsidRPr="008629FE">
            <w:rPr>
              <w:rFonts w:cs="Arial"/>
              <w:sz w:val="22"/>
              <w:szCs w:val="22"/>
            </w:rPr>
            <w:t>Kimberley</w:t>
          </w:r>
        </w:smartTag>
      </w:smartTag>
      <w:r w:rsidR="000B181B" w:rsidRPr="008629FE">
        <w:rPr>
          <w:rFonts w:cs="Arial"/>
          <w:sz w:val="22"/>
          <w:szCs w:val="22"/>
        </w:rPr>
        <w:t xml:space="preserve">, </w:t>
      </w:r>
      <w:r w:rsidRPr="008629FE">
        <w:rPr>
          <w:rFonts w:cs="Arial"/>
          <w:sz w:val="22"/>
          <w:szCs w:val="22"/>
        </w:rPr>
        <w:t>2005.</w:t>
      </w:r>
    </w:p>
    <w:p w:rsidR="00974B15" w:rsidRPr="008629FE" w:rsidRDefault="00974B15" w:rsidP="00172840">
      <w:pPr>
        <w:ind w:left="567" w:hanging="567"/>
        <w:jc w:val="both"/>
        <w:rPr>
          <w:rFonts w:cs="Arial"/>
          <w:sz w:val="22"/>
          <w:szCs w:val="22"/>
        </w:rPr>
      </w:pPr>
    </w:p>
    <w:p w:rsidR="00974B15" w:rsidRPr="008629FE" w:rsidRDefault="00974B15" w:rsidP="00172840">
      <w:pPr>
        <w:ind w:left="567" w:hanging="567"/>
        <w:jc w:val="both"/>
        <w:rPr>
          <w:rFonts w:cs="Arial"/>
          <w:sz w:val="22"/>
          <w:szCs w:val="22"/>
        </w:rPr>
      </w:pPr>
      <w:r w:rsidRPr="008629FE">
        <w:rPr>
          <w:rFonts w:cs="Arial"/>
          <w:sz w:val="22"/>
          <w:szCs w:val="22"/>
        </w:rPr>
        <w:t xml:space="preserve">Morris, D. 2005. Towards St Cyprian’s Cathedral Centenary. Historical Society, </w:t>
      </w:r>
      <w:smartTag w:uri="urn:schemas-microsoft-com:office:smarttags" w:element="place">
        <w:smartTag w:uri="urn:schemas-microsoft-com:office:smarttags" w:element="City">
          <w:r w:rsidRPr="008629FE">
            <w:rPr>
              <w:rFonts w:cs="Arial"/>
              <w:sz w:val="22"/>
              <w:szCs w:val="22"/>
            </w:rPr>
            <w:t>Kimberley</w:t>
          </w:r>
        </w:smartTag>
      </w:smartTag>
      <w:r w:rsidR="000B181B" w:rsidRPr="008629FE">
        <w:rPr>
          <w:rFonts w:cs="Arial"/>
          <w:sz w:val="22"/>
          <w:szCs w:val="22"/>
        </w:rPr>
        <w:t xml:space="preserve">, </w:t>
      </w:r>
      <w:r w:rsidRPr="008629FE">
        <w:rPr>
          <w:rFonts w:cs="Arial"/>
          <w:sz w:val="22"/>
          <w:szCs w:val="22"/>
        </w:rPr>
        <w:t>2005.</w:t>
      </w: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p>
    <w:p w:rsidR="0053075F" w:rsidRPr="008629FE" w:rsidRDefault="0053075F"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Morris, D. 2002. Museums and heritage sites. Northern Cape Education Department. South African History Project, Upington, Dec 2002.</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C472D2"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Morris, D. </w:t>
      </w:r>
      <w:r w:rsidR="00C472D2" w:rsidRPr="008629FE">
        <w:rPr>
          <w:rFonts w:cs="Arial"/>
          <w:sz w:val="22"/>
          <w:szCs w:val="22"/>
        </w:rPr>
        <w:t xml:space="preserve">2006. The importance of Wildebeest Kuil; ‘a hill with a future, a hill with a past’. South African Rock Art Conference, </w:t>
      </w:r>
      <w:smartTag w:uri="urn:schemas-microsoft-com:office:smarttags" w:element="place">
        <w:smartTag w:uri="urn:schemas-microsoft-com:office:smarttags" w:element="City">
          <w:r w:rsidR="00C472D2" w:rsidRPr="008629FE">
            <w:rPr>
              <w:rFonts w:cs="Arial"/>
              <w:sz w:val="22"/>
              <w:szCs w:val="22"/>
            </w:rPr>
            <w:t>Kimberley</w:t>
          </w:r>
        </w:smartTag>
      </w:smartTag>
      <w:r w:rsidR="00C472D2" w:rsidRPr="008629FE">
        <w:rPr>
          <w:rFonts w:cs="Arial"/>
          <w:sz w:val="22"/>
          <w:szCs w:val="22"/>
        </w:rPr>
        <w:t xml:space="preserve">, </w:t>
      </w:r>
      <w:r w:rsidRPr="008629FE">
        <w:rPr>
          <w:rFonts w:cs="Arial"/>
          <w:sz w:val="22"/>
          <w:szCs w:val="22"/>
        </w:rPr>
        <w:t xml:space="preserve">Feb </w:t>
      </w:r>
      <w:r w:rsidR="00C472D2" w:rsidRPr="008629FE">
        <w:rPr>
          <w:rFonts w:cs="Arial"/>
          <w:sz w:val="22"/>
          <w:szCs w:val="22"/>
        </w:rPr>
        <w:t>2006.</w:t>
      </w:r>
    </w:p>
    <w:p w:rsidR="00AC56DD"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AC56DD" w:rsidRPr="008629FE" w:rsidRDefault="00AC56DD" w:rsidP="00172840">
      <w:pPr>
        <w:pStyle w:val="BodyText"/>
        <w:ind w:left="567" w:hanging="567"/>
        <w:rPr>
          <w:rFonts w:cs="Arial"/>
          <w:b w:val="0"/>
          <w:sz w:val="22"/>
          <w:szCs w:val="22"/>
        </w:rPr>
      </w:pPr>
      <w:r w:rsidRPr="008629FE">
        <w:rPr>
          <w:rFonts w:cs="Arial"/>
          <w:b w:val="0"/>
          <w:sz w:val="22"/>
          <w:szCs w:val="22"/>
        </w:rPr>
        <w:t xml:space="preserve">Morris, D. 2006. Re-membering Driekopseiland: the tangible and the intangible in a </w:t>
      </w:r>
      <w:smartTag w:uri="urn:schemas-microsoft-com:office:smarttags" w:element="place">
        <w:smartTag w:uri="urn:schemas-microsoft-com:office:smarttags" w:element="State">
          <w:r w:rsidRPr="008629FE">
            <w:rPr>
              <w:rFonts w:cs="Arial"/>
              <w:b w:val="0"/>
              <w:sz w:val="22"/>
              <w:szCs w:val="22"/>
            </w:rPr>
            <w:t>Northern Cape</w:t>
          </w:r>
        </w:smartTag>
      </w:smartTag>
      <w:r w:rsidRPr="008629FE">
        <w:rPr>
          <w:rFonts w:cs="Arial"/>
          <w:b w:val="0"/>
          <w:sz w:val="22"/>
          <w:szCs w:val="22"/>
        </w:rPr>
        <w:t xml:space="preserve"> rock art site. SAMA Conference, Drakensberg, Jun 2006.</w:t>
      </w:r>
    </w:p>
    <w:p w:rsidR="00427910" w:rsidRPr="008629FE" w:rsidRDefault="00427910" w:rsidP="00172840">
      <w:pPr>
        <w:pStyle w:val="BodyText"/>
        <w:ind w:left="567" w:hanging="567"/>
        <w:rPr>
          <w:rFonts w:cs="Arial"/>
          <w:b w:val="0"/>
          <w:sz w:val="22"/>
          <w:szCs w:val="22"/>
        </w:rPr>
      </w:pPr>
    </w:p>
    <w:p w:rsidR="00427910" w:rsidRPr="008629FE" w:rsidRDefault="00427910" w:rsidP="00172840">
      <w:pPr>
        <w:ind w:left="567" w:hanging="567"/>
        <w:rPr>
          <w:rFonts w:cs="Arial"/>
          <w:sz w:val="22"/>
          <w:szCs w:val="22"/>
        </w:rPr>
      </w:pPr>
      <w:r w:rsidRPr="008629FE">
        <w:rPr>
          <w:rFonts w:cs="Arial"/>
          <w:sz w:val="22"/>
          <w:szCs w:val="22"/>
        </w:rPr>
        <w:t>Morris, D. 2006. Between a rock and a hard disk: on the history of rock art and its conservation. SAPCON conference, Kimberley, Jul 2006.</w:t>
      </w:r>
    </w:p>
    <w:p w:rsidR="00483E9E" w:rsidRPr="008629FE" w:rsidRDefault="00483E9E" w:rsidP="00172840">
      <w:pPr>
        <w:ind w:left="567" w:hanging="567"/>
        <w:rPr>
          <w:rFonts w:cs="Arial"/>
          <w:sz w:val="22"/>
          <w:szCs w:val="22"/>
        </w:rPr>
      </w:pPr>
    </w:p>
    <w:p w:rsidR="00483E9E" w:rsidRPr="008629FE" w:rsidRDefault="00483E9E" w:rsidP="00172840">
      <w:pPr>
        <w:ind w:left="567" w:hanging="567"/>
        <w:rPr>
          <w:rFonts w:cs="Arial"/>
          <w:sz w:val="22"/>
          <w:szCs w:val="22"/>
        </w:rPr>
      </w:pPr>
      <w:r w:rsidRPr="008629FE">
        <w:rPr>
          <w:rFonts w:cs="Arial"/>
          <w:sz w:val="22"/>
          <w:szCs w:val="22"/>
          <w:lang w:val="en-GB" w:eastAsia="en-GB"/>
        </w:rPr>
        <w:t xml:space="preserve">Morris, D. 2006. Telling impressions: Breuil’s observations on rock engravings near Kimberley in 1929. Paper presented at Breuil Conference, Origins Centre, University of the </w:t>
      </w:r>
      <w:smartTag w:uri="urn:schemas-microsoft-com:office:smarttags" w:element="place">
        <w:r w:rsidRPr="008629FE">
          <w:rPr>
            <w:rFonts w:cs="Arial"/>
            <w:sz w:val="22"/>
            <w:szCs w:val="22"/>
            <w:lang w:val="en-GB" w:eastAsia="en-GB"/>
          </w:rPr>
          <w:t>Witwatersrand</w:t>
        </w:r>
      </w:smartTag>
      <w:r w:rsidRPr="008629FE">
        <w:rPr>
          <w:rFonts w:cs="Arial"/>
          <w:sz w:val="22"/>
          <w:szCs w:val="22"/>
          <w:lang w:val="en-GB" w:eastAsia="en-GB"/>
        </w:rPr>
        <w:t xml:space="preserve">, </w:t>
      </w:r>
      <w:smartTag w:uri="urn:schemas-microsoft-com:office:smarttags" w:element="date">
        <w:smartTagPr>
          <w:attr w:name="Year" w:val="2006"/>
          <w:attr w:name="Day" w:val="25"/>
          <w:attr w:name="Month" w:val="8"/>
        </w:smartTagPr>
        <w:r w:rsidRPr="008629FE">
          <w:rPr>
            <w:rFonts w:cs="Arial"/>
            <w:sz w:val="22"/>
            <w:szCs w:val="22"/>
            <w:lang w:val="en-GB" w:eastAsia="en-GB"/>
          </w:rPr>
          <w:t>25 August 2006</w:t>
        </w:r>
      </w:smartTag>
      <w:r w:rsidRPr="008629FE">
        <w:rPr>
          <w:rFonts w:cs="Arial"/>
          <w:sz w:val="22"/>
          <w:szCs w:val="22"/>
          <w:lang w:val="en-GB" w:eastAsia="en-GB"/>
        </w:rPr>
        <w:t>.</w:t>
      </w:r>
    </w:p>
    <w:p w:rsidR="00427910" w:rsidRPr="008629FE" w:rsidRDefault="00427910" w:rsidP="00172840">
      <w:pPr>
        <w:pStyle w:val="BodyText"/>
        <w:ind w:left="567" w:hanging="567"/>
        <w:rPr>
          <w:rFonts w:cs="Arial"/>
          <w:b w:val="0"/>
          <w:sz w:val="22"/>
          <w:szCs w:val="22"/>
        </w:rPr>
      </w:pPr>
    </w:p>
    <w:p w:rsidR="007A7027" w:rsidRPr="008629FE" w:rsidRDefault="007A7027" w:rsidP="00172840">
      <w:pPr>
        <w:ind w:left="567" w:hanging="567"/>
        <w:rPr>
          <w:rFonts w:cs="Arial"/>
          <w:sz w:val="22"/>
          <w:szCs w:val="22"/>
        </w:rPr>
      </w:pPr>
      <w:r w:rsidRPr="008629FE">
        <w:rPr>
          <w:rFonts w:cs="Arial"/>
          <w:sz w:val="22"/>
          <w:szCs w:val="22"/>
        </w:rPr>
        <w:t xml:space="preserve">Morris, D. 2006. </w:t>
      </w:r>
      <w:r w:rsidRPr="008629FE">
        <w:rPr>
          <w:rFonts w:cs="Arial"/>
          <w:bCs/>
          <w:sz w:val="22"/>
          <w:szCs w:val="22"/>
        </w:rPr>
        <w:t xml:space="preserve">Investigating relational ontology and animism as context in rock art research in the Northern Cape. </w:t>
      </w:r>
    </w:p>
    <w:p w:rsidR="00AC56DD"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
    <w:p w:rsidR="00BF11FD" w:rsidRPr="008629FE" w:rsidRDefault="00BF11FD" w:rsidP="00172840">
      <w:pPr>
        <w:ind w:left="567" w:hanging="567"/>
        <w:rPr>
          <w:rFonts w:cs="Arial"/>
          <w:sz w:val="22"/>
          <w:szCs w:val="22"/>
        </w:rPr>
      </w:pPr>
      <w:r w:rsidRPr="008629FE">
        <w:rPr>
          <w:rFonts w:cs="Arial"/>
          <w:sz w:val="22"/>
          <w:szCs w:val="22"/>
        </w:rPr>
        <w:t xml:space="preserve">Morris, D. 2006. Unsettling sites / sights: Liz Crossley’s “Miles and Miles” signs at the Wildebeest Kuil Rock Art Centre and their implications in a critique of heritage and touristic conceptions of “site” and stereotype. A contribution to Liz Crossley’s performance: “The past is not dead”. Rosa Luxemburg Foundation/South African </w:t>
      </w:r>
      <w:r w:rsidRPr="008629FE">
        <w:rPr>
          <w:rFonts w:cs="Arial"/>
          <w:sz w:val="22"/>
          <w:szCs w:val="22"/>
        </w:rPr>
        <w:lastRenderedPageBreak/>
        <w:t>History Archive Conference on “Memory, heritage and the public interest” - Repackaging historical material: exhibitions, tours and physical spaces.</w:t>
      </w:r>
    </w:p>
    <w:p w:rsidR="006B0E3C" w:rsidRPr="008629FE" w:rsidRDefault="006B0E3C" w:rsidP="00172840">
      <w:pPr>
        <w:ind w:left="567" w:hanging="567"/>
        <w:rPr>
          <w:rFonts w:cs="Arial"/>
          <w:sz w:val="22"/>
          <w:szCs w:val="22"/>
        </w:rPr>
      </w:pPr>
    </w:p>
    <w:p w:rsidR="006B0E3C" w:rsidRPr="008629FE" w:rsidRDefault="006B0E3C" w:rsidP="00172840">
      <w:pPr>
        <w:ind w:left="567" w:hanging="567"/>
        <w:rPr>
          <w:rFonts w:cs="Arial"/>
          <w:sz w:val="22"/>
          <w:szCs w:val="22"/>
        </w:rPr>
      </w:pPr>
      <w:r w:rsidRPr="008629FE">
        <w:rPr>
          <w:rFonts w:cs="Arial"/>
          <w:sz w:val="22"/>
          <w:szCs w:val="22"/>
        </w:rPr>
        <w:t xml:space="preserve">Morris, D. 2007. </w:t>
      </w:r>
      <w:r w:rsidRPr="008629FE">
        <w:rPr>
          <w:rFonts w:cs="Arial"/>
          <w:bCs/>
          <w:sz w:val="22"/>
          <w:szCs w:val="22"/>
        </w:rPr>
        <w:t xml:space="preserve">Women in Rock Art: The legacy of Maria Wilman and Dora Fock. Paper delivered at Wildebeest Kuil, </w:t>
      </w:r>
      <w:smartTag w:uri="urn:schemas-microsoft-com:office:smarttags" w:element="date">
        <w:smartTagPr>
          <w:attr w:name="Year" w:val="2007"/>
          <w:attr w:name="Day" w:val="21"/>
          <w:attr w:name="Month" w:val="8"/>
        </w:smartTagPr>
        <w:r w:rsidRPr="008629FE">
          <w:rPr>
            <w:rFonts w:cs="Arial"/>
            <w:bCs/>
            <w:sz w:val="22"/>
            <w:szCs w:val="22"/>
          </w:rPr>
          <w:t>21 August 2007</w:t>
        </w:r>
      </w:smartTag>
      <w:r w:rsidRPr="008629FE">
        <w:rPr>
          <w:rFonts w:cs="Arial"/>
          <w:bCs/>
          <w:sz w:val="22"/>
          <w:szCs w:val="22"/>
        </w:rPr>
        <w:t>.</w:t>
      </w:r>
    </w:p>
    <w:p w:rsidR="006B0E3C" w:rsidRPr="008629FE" w:rsidRDefault="006B0E3C" w:rsidP="00172840">
      <w:pPr>
        <w:ind w:left="567" w:hanging="567"/>
        <w:rPr>
          <w:rFonts w:cs="Arial"/>
          <w:sz w:val="22"/>
          <w:szCs w:val="22"/>
        </w:rPr>
      </w:pPr>
    </w:p>
    <w:p w:rsidR="00C472D2" w:rsidRPr="008629FE" w:rsidRDefault="00FA269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2007. The Kalabasput Vultures: on the interpretation of a series of unusual </w:t>
      </w:r>
      <w:smartTag w:uri="urn:schemas-microsoft-com:office:smarttags" w:element="place">
        <w:r w:rsidRPr="008629FE">
          <w:rPr>
            <w:rFonts w:cs="Arial"/>
            <w:sz w:val="22"/>
            <w:szCs w:val="22"/>
          </w:rPr>
          <w:t>Karoo</w:t>
        </w:r>
      </w:smartTag>
      <w:r w:rsidRPr="008629FE">
        <w:rPr>
          <w:rFonts w:cs="Arial"/>
          <w:sz w:val="22"/>
          <w:szCs w:val="22"/>
        </w:rPr>
        <w:t xml:space="preserve"> rock engravings. </w:t>
      </w:r>
      <w:r w:rsidRPr="008629FE">
        <w:rPr>
          <w:rFonts w:cs="Arial"/>
          <w:i/>
          <w:iCs/>
          <w:sz w:val="22"/>
          <w:szCs w:val="22"/>
        </w:rPr>
        <w:t xml:space="preserve">Centenary Biodiversity Forum </w:t>
      </w:r>
      <w:r w:rsidRPr="008629FE">
        <w:rPr>
          <w:rFonts w:cs="Arial"/>
          <w:sz w:val="22"/>
          <w:szCs w:val="22"/>
        </w:rPr>
        <w:t>McGregor Museum.</w:t>
      </w:r>
    </w:p>
    <w:p w:rsidR="00C472D2" w:rsidRPr="008629FE" w:rsidRDefault="00C472D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DC336E" w:rsidRPr="008629FE" w:rsidRDefault="00DC336E" w:rsidP="00DC336E">
      <w:pPr>
        <w:ind w:left="540" w:hanging="540"/>
        <w:rPr>
          <w:rFonts w:cs="Arial"/>
          <w:sz w:val="22"/>
          <w:szCs w:val="22"/>
        </w:rPr>
      </w:pPr>
      <w:r w:rsidRPr="008629FE">
        <w:rPr>
          <w:rFonts w:cs="Arial"/>
          <w:sz w:val="22"/>
          <w:szCs w:val="22"/>
        </w:rPr>
        <w:t xml:space="preserve">Morris , D. 2007. </w:t>
      </w:r>
      <w:smartTag w:uri="urn:schemas-microsoft-com:office:smarttags" w:element="place">
        <w:smartTag w:uri="urn:schemas-microsoft-com:office:smarttags" w:element="country-region">
          <w:r w:rsidRPr="008629FE">
            <w:rPr>
              <w:rFonts w:cs="Arial"/>
              <w:sz w:val="22"/>
              <w:szCs w:val="22"/>
            </w:rPr>
            <w:t>France</w:t>
          </w:r>
        </w:smartTag>
      </w:smartTag>
      <w:r w:rsidRPr="008629FE">
        <w:rPr>
          <w:rFonts w:cs="Arial"/>
          <w:sz w:val="22"/>
          <w:szCs w:val="22"/>
        </w:rPr>
        <w:t xml:space="preserve"> … at a glance:</w:t>
      </w:r>
      <w:r w:rsidRPr="008629FE">
        <w:rPr>
          <w:rFonts w:cs="Arial"/>
          <w:bCs/>
          <w:sz w:val="22"/>
          <w:szCs w:val="22"/>
        </w:rPr>
        <w:t xml:space="preserve"> impressions from a round trip of 80 hours</w:t>
      </w:r>
      <w:r w:rsidRPr="008629FE">
        <w:rPr>
          <w:rFonts w:cs="Arial"/>
          <w:sz w:val="22"/>
          <w:szCs w:val="22"/>
        </w:rPr>
        <w:t xml:space="preserve"> (the GDRI inaugural meeting with thoughts on tourism and the globalisation of culture). </w:t>
      </w:r>
      <w:r w:rsidRPr="008629FE">
        <w:rPr>
          <w:rFonts w:cs="Arial"/>
          <w:bCs/>
          <w:sz w:val="22"/>
          <w:szCs w:val="22"/>
        </w:rPr>
        <w:t xml:space="preserve">Paper delivered </w:t>
      </w:r>
      <w:r w:rsidRPr="008629FE">
        <w:rPr>
          <w:rFonts w:cs="Arial"/>
          <w:sz w:val="22"/>
          <w:szCs w:val="22"/>
        </w:rPr>
        <w:t xml:space="preserve">for the Historical Society of Kimberley and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bCs/>
          <w:sz w:val="22"/>
          <w:szCs w:val="22"/>
        </w:rPr>
        <w:t xml:space="preserve"> at Africana Library, </w:t>
      </w:r>
      <w:smartTag w:uri="urn:schemas-microsoft-com:office:smarttags" w:element="date">
        <w:smartTagPr>
          <w:attr w:name="Year" w:val="2007"/>
          <w:attr w:name="Day" w:val="28"/>
          <w:attr w:name="Month" w:val="8"/>
        </w:smartTagPr>
        <w:r w:rsidRPr="008629FE">
          <w:rPr>
            <w:rFonts w:cs="Arial"/>
            <w:bCs/>
            <w:sz w:val="22"/>
            <w:szCs w:val="22"/>
          </w:rPr>
          <w:t>28 August 2007</w:t>
        </w:r>
      </w:smartTag>
      <w:r w:rsidRPr="008629FE">
        <w:rPr>
          <w:rFonts w:cs="Arial"/>
          <w:bCs/>
          <w:sz w:val="22"/>
          <w:szCs w:val="22"/>
        </w:rPr>
        <w:t>.</w:t>
      </w:r>
    </w:p>
    <w:p w:rsidR="00DC336E" w:rsidRPr="008629FE" w:rsidRDefault="00DC336E" w:rsidP="00DC336E">
      <w:pPr>
        <w:ind w:left="540" w:hanging="540"/>
        <w:rPr>
          <w:rFonts w:cs="Arial"/>
          <w:sz w:val="22"/>
          <w:szCs w:val="22"/>
        </w:rPr>
      </w:pPr>
    </w:p>
    <w:p w:rsidR="00DC336E" w:rsidRPr="008629FE" w:rsidRDefault="00DC336E" w:rsidP="00DC336E">
      <w:pPr>
        <w:ind w:left="540" w:hanging="540"/>
        <w:rPr>
          <w:rFonts w:cs="Arial"/>
          <w:sz w:val="22"/>
          <w:szCs w:val="22"/>
        </w:rPr>
      </w:pPr>
      <w:r w:rsidRPr="008629FE">
        <w:rPr>
          <w:rFonts w:cs="Arial"/>
          <w:sz w:val="22"/>
          <w:szCs w:val="22"/>
        </w:rPr>
        <w:t xml:space="preserve">Morris, D. 2008. Rock engravings of the Kimberley area. Presentation for </w:t>
      </w:r>
      <w:smartTag w:uri="urn:schemas-microsoft-com:office:smarttags" w:element="PlaceName">
        <w:r w:rsidRPr="008629FE">
          <w:rPr>
            <w:rFonts w:cs="Arial"/>
            <w:sz w:val="22"/>
            <w:szCs w:val="22"/>
          </w:rPr>
          <w:t>Clemson</w:t>
        </w:r>
      </w:smartTag>
      <w:smartTag w:uri="urn:schemas-microsoft-com:office:smarttags" w:element="PlaceType">
        <w:r w:rsidRPr="008629FE">
          <w:rPr>
            <w:rFonts w:cs="Arial"/>
            <w:sz w:val="22"/>
            <w:szCs w:val="22"/>
          </w:rPr>
          <w:t>University</w:t>
        </w:r>
      </w:smartTag>
      <w:r w:rsidRPr="008629FE">
        <w:rPr>
          <w:rFonts w:cs="Arial"/>
          <w:sz w:val="22"/>
          <w:szCs w:val="22"/>
        </w:rPr>
        <w:t xml:space="preserve"> visit to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March 2008.</w:t>
      </w:r>
    </w:p>
    <w:p w:rsidR="00DC336E" w:rsidRPr="008629FE" w:rsidRDefault="00DC336E" w:rsidP="00DC336E">
      <w:pPr>
        <w:ind w:left="540" w:hanging="540"/>
        <w:rPr>
          <w:sz w:val="22"/>
          <w:szCs w:val="22"/>
        </w:rPr>
      </w:pPr>
    </w:p>
    <w:p w:rsidR="00C734C1" w:rsidRPr="008629FE" w:rsidRDefault="00C734C1" w:rsidP="00C734C1">
      <w:pPr>
        <w:ind w:left="540" w:hanging="540"/>
        <w:rPr>
          <w:rFonts w:cs="Arial"/>
          <w:bCs/>
          <w:sz w:val="22"/>
          <w:szCs w:val="22"/>
        </w:rPr>
      </w:pPr>
      <w:r w:rsidRPr="008629FE">
        <w:rPr>
          <w:rFonts w:cs="Arial"/>
          <w:bCs/>
          <w:sz w:val="22"/>
          <w:szCs w:val="22"/>
        </w:rPr>
        <w:t xml:space="preserve">Morris, D. 2008. Interpretation and Presentation of Rock Engraving Sites near Kimberley, South Africa. Paper presented at the South Africa-Mexico Bilateral Rock Art Seminar, </w:t>
      </w:r>
      <w:smartTag w:uri="urn:schemas-microsoft-com:office:smarttags" w:element="place">
        <w:smartTag w:uri="urn:schemas-microsoft-com:office:smarttags" w:element="City">
          <w:r w:rsidRPr="008629FE">
            <w:rPr>
              <w:rFonts w:cs="Arial"/>
              <w:bCs/>
              <w:sz w:val="22"/>
              <w:szCs w:val="22"/>
            </w:rPr>
            <w:t>Mexico City</w:t>
          </w:r>
        </w:smartTag>
      </w:smartTag>
      <w:r w:rsidRPr="008629FE">
        <w:rPr>
          <w:rFonts w:cs="Arial"/>
          <w:bCs/>
          <w:sz w:val="22"/>
          <w:szCs w:val="22"/>
        </w:rPr>
        <w:t>, May 2008.</w:t>
      </w:r>
    </w:p>
    <w:p w:rsidR="00C734C1" w:rsidRPr="008629FE" w:rsidRDefault="00C734C1" w:rsidP="00C734C1">
      <w:pPr>
        <w:ind w:left="540" w:hanging="540"/>
        <w:rPr>
          <w:rFonts w:cs="Arial"/>
          <w:sz w:val="22"/>
          <w:szCs w:val="22"/>
        </w:rPr>
      </w:pPr>
    </w:p>
    <w:p w:rsidR="00C734C1" w:rsidRPr="008629FE" w:rsidRDefault="00C734C1" w:rsidP="00C734C1">
      <w:pPr>
        <w:ind w:left="540" w:hanging="540"/>
        <w:rPr>
          <w:rFonts w:cs="Arial"/>
          <w:sz w:val="22"/>
          <w:szCs w:val="22"/>
        </w:rPr>
      </w:pPr>
      <w:r w:rsidRPr="008629FE">
        <w:rPr>
          <w:rFonts w:cs="Arial"/>
          <w:sz w:val="22"/>
          <w:szCs w:val="22"/>
        </w:rPr>
        <w:t xml:space="preserve">Morris, D. 2009. Rock engravings of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an overview. ‘Museum Talk’ Presentation, Northern Cape Writers’ Festival. </w:t>
      </w:r>
    </w:p>
    <w:p w:rsidR="00DC336E" w:rsidRPr="008629FE" w:rsidRDefault="00DC336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w:t>
      </w:r>
      <w:smartTag w:uri="urn:schemas-microsoft-com:office:smarttags" w:element="place">
        <w:smartTag w:uri="urn:schemas-microsoft-com:office:smarttags" w:element="PlaceName">
          <w:r w:rsidRPr="008629FE">
            <w:rPr>
              <w:rFonts w:cs="Arial"/>
              <w:bCs/>
              <w:sz w:val="22"/>
              <w:szCs w:val="22"/>
            </w:rPr>
            <w:t>Wonderwerk</w:t>
          </w:r>
        </w:smartTag>
        <w:smartTag w:uri="urn:schemas-microsoft-com:office:smarttags" w:element="PlaceType">
          <w:r w:rsidRPr="008629FE">
            <w:rPr>
              <w:rFonts w:cs="Arial"/>
              <w:bCs/>
              <w:sz w:val="22"/>
              <w:szCs w:val="22"/>
            </w:rPr>
            <w:t>Cave</w:t>
          </w:r>
        </w:smartTag>
      </w:smartTag>
      <w:r w:rsidRPr="008629FE">
        <w:rPr>
          <w:rFonts w:cs="Arial"/>
          <w:bCs/>
          <w:sz w:val="22"/>
          <w:szCs w:val="22"/>
        </w:rPr>
        <w:t xml:space="preserve">: the parietal art in regional perspective. Presented at the Wonderwerk Cave Symposium, </w:t>
      </w:r>
      <w:smartTag w:uri="urn:schemas-microsoft-com:office:smarttags" w:element="date">
        <w:smartTagPr>
          <w:attr w:name="Year" w:val="2009"/>
          <w:attr w:name="Day" w:val="9"/>
          <w:attr w:name="Month" w:val="6"/>
        </w:smartTagPr>
        <w:r w:rsidRPr="008629FE">
          <w:rPr>
            <w:rFonts w:cs="Arial"/>
            <w:bCs/>
            <w:sz w:val="22"/>
            <w:szCs w:val="22"/>
          </w:rPr>
          <w:t>9 June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Rock Art Seminar 2009: the view from Wildebeest Kuil Rock Art Centre and the </w:t>
      </w:r>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r w:rsidRPr="008629FE">
        <w:rPr>
          <w:rFonts w:cs="Arial"/>
          <w:bCs/>
          <w:sz w:val="22"/>
          <w:szCs w:val="22"/>
        </w:rPr>
        <w:t xml:space="preserve">,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xml:space="preserve">. Presented at international Rock Art Seminar, Botswana-Mexico-Moçambique-South Africa, Origins Centre, </w:t>
      </w:r>
      <w:smartTag w:uri="urn:schemas-microsoft-com:office:smarttags" w:element="place">
        <w:smartTag w:uri="urn:schemas-microsoft-com:office:smarttags" w:element="PlaceName">
          <w:r w:rsidRPr="008629FE">
            <w:rPr>
              <w:rFonts w:cs="Arial"/>
              <w:bCs/>
              <w:sz w:val="22"/>
              <w:szCs w:val="22"/>
            </w:rPr>
            <w:t>Wits</w:t>
          </w:r>
        </w:smartTag>
        <w:smartTag w:uri="urn:schemas-microsoft-com:office:smarttags" w:element="PlaceType">
          <w:r w:rsidRPr="008629FE">
            <w:rPr>
              <w:rFonts w:cs="Arial"/>
              <w:bCs/>
              <w:sz w:val="22"/>
              <w:szCs w:val="22"/>
            </w:rPr>
            <w:t>University</w:t>
          </w:r>
        </w:smartTag>
      </w:smartTag>
      <w:r w:rsidRPr="008629FE">
        <w:rPr>
          <w:rFonts w:cs="Arial"/>
          <w:bCs/>
          <w:sz w:val="22"/>
          <w:szCs w:val="22"/>
        </w:rPr>
        <w:t xml:space="preserve">, </w:t>
      </w:r>
      <w:smartTag w:uri="urn:schemas-microsoft-com:office:smarttags" w:element="date">
        <w:smartTagPr>
          <w:attr w:name="Year" w:val="2009"/>
          <w:attr w:name="Day" w:val="20"/>
          <w:attr w:name="Month" w:val="6"/>
        </w:smartTagPr>
        <w:r w:rsidRPr="008629FE">
          <w:rPr>
            <w:rFonts w:cs="Arial"/>
            <w:bCs/>
            <w:sz w:val="22"/>
            <w:szCs w:val="22"/>
          </w:rPr>
          <w:t>20 June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u w:val="single"/>
        </w:rPr>
      </w:pPr>
      <w:r w:rsidRPr="008629FE">
        <w:rPr>
          <w:rFonts w:cs="Arial"/>
          <w:bCs/>
          <w:sz w:val="22"/>
          <w:szCs w:val="22"/>
        </w:rPr>
        <w:t>Morris, D. 2009. Notes on Sites near Kimberley. Excursion booklet on sites to be visited on 24 and 25 June 2009, Rock Art Seminar 2009, Botswana- Mexico-Moçambique-South Africa.</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w:t>
      </w:r>
      <w:smartTag w:uri="urn:schemas-microsoft-com:office:smarttags" w:element="place">
        <w:smartTag w:uri="urn:schemas-microsoft-com:office:smarttags" w:element="PlaceName">
          <w:r w:rsidRPr="008629FE">
            <w:rPr>
              <w:rFonts w:cs="Arial"/>
              <w:bCs/>
              <w:sz w:val="22"/>
              <w:szCs w:val="22"/>
            </w:rPr>
            <w:t>Wonderwerk</w:t>
          </w:r>
        </w:smartTag>
        <w:smartTag w:uri="urn:schemas-microsoft-com:office:smarttags" w:element="PlaceType">
          <w:r w:rsidRPr="008629FE">
            <w:rPr>
              <w:rFonts w:cs="Arial"/>
              <w:bCs/>
              <w:sz w:val="22"/>
              <w:szCs w:val="22"/>
            </w:rPr>
            <w:t>Cave</w:t>
          </w:r>
        </w:smartTag>
      </w:smartTag>
      <w:r w:rsidRPr="008629FE">
        <w:rPr>
          <w:rFonts w:cs="Arial"/>
          <w:bCs/>
          <w:sz w:val="22"/>
          <w:szCs w:val="22"/>
        </w:rPr>
        <w:t xml:space="preserve"> parietal art: Interpretation, Conservation and Presentation. Presented at international Rock Art Seminar 2009, </w:t>
      </w:r>
      <w:smartTag w:uri="urn:schemas-microsoft-com:office:smarttags" w:element="place">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smartTag>
      <w:r w:rsidRPr="008629FE">
        <w:rPr>
          <w:rFonts w:cs="Arial"/>
          <w:bCs/>
          <w:sz w:val="22"/>
          <w:szCs w:val="22"/>
        </w:rPr>
        <w:t xml:space="preserve">, </w:t>
      </w:r>
      <w:smartTag w:uri="urn:schemas-microsoft-com:office:smarttags" w:element="date">
        <w:smartTagPr>
          <w:attr w:name="Year" w:val="2009"/>
          <w:attr w:name="Day" w:val="26"/>
          <w:attr w:name="Month" w:val="6"/>
        </w:smartTagPr>
        <w:r w:rsidRPr="008629FE">
          <w:rPr>
            <w:rFonts w:cs="Arial"/>
            <w:bCs/>
            <w:sz w:val="22"/>
            <w:szCs w:val="22"/>
          </w:rPr>
          <w:t>26 June 2009</w:t>
        </w:r>
      </w:smartTag>
      <w:r w:rsidRPr="008629FE">
        <w:rPr>
          <w:rFonts w:cs="Arial"/>
          <w:bCs/>
          <w:sz w:val="22"/>
          <w:szCs w:val="22"/>
        </w:rPr>
        <w:t>.</w:t>
      </w:r>
    </w:p>
    <w:p w:rsidR="001375E0" w:rsidRPr="008629FE" w:rsidRDefault="001375E0" w:rsidP="001375E0">
      <w:pPr>
        <w:ind w:left="540" w:hanging="540"/>
        <w:rPr>
          <w:rFonts w:cs="Arial"/>
          <w:bCs/>
          <w:sz w:val="22"/>
          <w:szCs w:val="22"/>
          <w:u w:val="single"/>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Echoes of an ancient dance: is rock art the residue of ritual sequence? Presented at Acunda Dance Workshop, Mayibuye Centre, </w:t>
      </w:r>
      <w:smartTag w:uri="urn:schemas-microsoft-com:office:smarttags" w:element="date">
        <w:smartTagPr>
          <w:attr w:name="Year" w:val="2009"/>
          <w:attr w:name="Day" w:val="3"/>
          <w:attr w:name="Month" w:val="9"/>
        </w:smartTagPr>
        <w:r w:rsidRPr="008629FE">
          <w:rPr>
            <w:rFonts w:cs="Arial"/>
            <w:bCs/>
            <w:sz w:val="22"/>
            <w:szCs w:val="22"/>
          </w:rPr>
          <w:t>3 September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Lessons from Wildebeest Kuil: implications for heritage and tourism development at other sites in the </w:t>
      </w:r>
      <w:smartTag w:uri="urn:schemas-microsoft-com:office:smarttags" w:element="place">
        <w:smartTag w:uri="urn:schemas-microsoft-com:office:smarttags" w:element="State">
          <w:r w:rsidRPr="008629FE">
            <w:rPr>
              <w:rFonts w:cs="Arial"/>
              <w:bCs/>
              <w:sz w:val="22"/>
              <w:szCs w:val="22"/>
            </w:rPr>
            <w:t>Northern Cape</w:t>
          </w:r>
        </w:smartTag>
      </w:smartTag>
      <w:r w:rsidRPr="008629FE">
        <w:rPr>
          <w:rFonts w:cs="Arial"/>
          <w:bCs/>
          <w:sz w:val="22"/>
          <w:szCs w:val="22"/>
        </w:rPr>
        <w:t xml:space="preserve">. Presented at Heritage in Tourism Seminar,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September 2009.</w:t>
      </w:r>
    </w:p>
    <w:p w:rsidR="001375E0" w:rsidRPr="008629FE" w:rsidRDefault="001375E0" w:rsidP="001375E0">
      <w:pPr>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lastRenderedPageBreak/>
        <w:t xml:space="preserve">Morris, D. 2009. Liz Crossley’s “Miles and Miles” signs at Wildebeest Kuil - a critique of heritage and touristic conceptions of “site” and stereotype. Presented at Heritage in Tourism Seminar,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September 2009.</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Karoo Rock Engravings and other traces of KhoeSan history: conserving heritage, developing tourism. Presented at Conference, “Creative Tourism in the </w:t>
      </w:r>
      <w:smartTag w:uri="urn:schemas-microsoft-com:office:smarttags" w:element="place">
        <w:r w:rsidRPr="008629FE">
          <w:rPr>
            <w:rFonts w:cs="Arial"/>
            <w:bCs/>
            <w:sz w:val="22"/>
            <w:szCs w:val="22"/>
          </w:rPr>
          <w:t>Karoo</w:t>
        </w:r>
      </w:smartTag>
      <w:r w:rsidRPr="008629FE">
        <w:rPr>
          <w:rFonts w:cs="Arial"/>
          <w:bCs/>
          <w:sz w:val="22"/>
          <w:szCs w:val="22"/>
        </w:rPr>
        <w:t>: Implications for 2010 and beyond,” Gariep, November 2009.</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2009. Archaeology at the </w:t>
      </w:r>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r w:rsidRPr="008629FE">
        <w:rPr>
          <w:rFonts w:cs="Arial"/>
          <w:bCs/>
          <w:sz w:val="22"/>
          <w:szCs w:val="22"/>
        </w:rPr>
        <w:t xml:space="preserve">,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xml:space="preserve">, 2009-2010. McGregor Museum workshop, Magersfontein, </w:t>
      </w:r>
      <w:smartTag w:uri="urn:schemas-microsoft-com:office:smarttags" w:element="date">
        <w:smartTagPr>
          <w:attr w:name="Year" w:val="2009"/>
          <w:attr w:name="Day" w:val="25"/>
          <w:attr w:name="Month" w:val="11"/>
        </w:smartTagPr>
        <w:r w:rsidRPr="008629FE">
          <w:rPr>
            <w:rFonts w:cs="Arial"/>
            <w:bCs/>
            <w:sz w:val="22"/>
            <w:szCs w:val="22"/>
          </w:rPr>
          <w:t>25 November 2009</w:t>
        </w:r>
      </w:smartTag>
      <w:r w:rsidRPr="008629FE">
        <w:rPr>
          <w:rFonts w:cs="Arial"/>
          <w:bCs/>
          <w:sz w:val="22"/>
          <w:szCs w:val="22"/>
        </w:rPr>
        <w:t>.</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2010. </w:t>
      </w:r>
      <w:smartTag w:uri="urn:schemas-microsoft-com:office:smarttags" w:element="place">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smartTag>
      <w:r w:rsidRPr="008629FE">
        <w:rPr>
          <w:rFonts w:cs="Arial"/>
          <w:bCs/>
          <w:sz w:val="22"/>
          <w:szCs w:val="22"/>
        </w:rPr>
        <w:t xml:space="preserve"> progress report: reviewing accessions data and the problem of missing skeletons. SANPAD start-up workshop, Pretoria, February 2010. </w:t>
      </w:r>
    </w:p>
    <w:p w:rsidR="001375E0" w:rsidRPr="008629FE" w:rsidRDefault="001375E0" w:rsidP="001375E0">
      <w:pPr>
        <w:ind w:left="540" w:hanging="540"/>
        <w:rPr>
          <w:rFonts w:cs="Arial"/>
          <w:bCs/>
          <w:sz w:val="22"/>
          <w:szCs w:val="22"/>
        </w:rPr>
      </w:pPr>
    </w:p>
    <w:p w:rsidR="001375E0" w:rsidRPr="008629FE" w:rsidRDefault="001375E0" w:rsidP="001375E0">
      <w:pPr>
        <w:ind w:left="540" w:hanging="540"/>
        <w:rPr>
          <w:rFonts w:cs="Arial"/>
          <w:bCs/>
          <w:sz w:val="22"/>
          <w:szCs w:val="22"/>
        </w:rPr>
      </w:pPr>
      <w:r w:rsidRPr="008629FE">
        <w:rPr>
          <w:rFonts w:cs="Arial"/>
          <w:bCs/>
          <w:sz w:val="22"/>
          <w:szCs w:val="22"/>
        </w:rPr>
        <w:t xml:space="preserve">Morris, D. 2010. Rock engravings of the </w:t>
      </w:r>
      <w:smartTag w:uri="urn:schemas-microsoft-com:office:smarttags" w:element="place">
        <w:smartTag w:uri="urn:schemas-microsoft-com:office:smarttags" w:element="State">
          <w:r w:rsidRPr="008629FE">
            <w:rPr>
              <w:rFonts w:cs="Arial"/>
              <w:bCs/>
              <w:sz w:val="22"/>
              <w:szCs w:val="22"/>
            </w:rPr>
            <w:t>Northern Cape</w:t>
          </w:r>
        </w:smartTag>
      </w:smartTag>
      <w:r w:rsidRPr="008629FE">
        <w:rPr>
          <w:rFonts w:cs="Arial"/>
          <w:bCs/>
          <w:sz w:val="22"/>
          <w:szCs w:val="22"/>
        </w:rPr>
        <w:t xml:space="preserve">: an overview. Presented at seminar for visiting students from </w:t>
      </w:r>
      <w:smartTag w:uri="urn:schemas-microsoft-com:office:smarttags" w:element="PlaceName">
        <w:r w:rsidRPr="008629FE">
          <w:rPr>
            <w:rFonts w:cs="Arial"/>
            <w:bCs/>
            <w:sz w:val="22"/>
            <w:szCs w:val="22"/>
          </w:rPr>
          <w:t>Clemson</w:t>
        </w:r>
      </w:smartTag>
      <w:smartTag w:uri="urn:schemas-microsoft-com:office:smarttags" w:element="PlaceType">
        <w:r w:rsidRPr="008629FE">
          <w:rPr>
            <w:rFonts w:cs="Arial"/>
            <w:bCs/>
            <w:sz w:val="22"/>
            <w:szCs w:val="22"/>
          </w:rPr>
          <w:t>University</w:t>
        </w:r>
      </w:smartTag>
      <w:r w:rsidRPr="008629FE">
        <w:rPr>
          <w:rFonts w:cs="Arial"/>
          <w:bCs/>
          <w:sz w:val="22"/>
          <w:szCs w:val="22"/>
        </w:rPr>
        <w:t xml:space="preserve">, </w:t>
      </w:r>
      <w:smartTag w:uri="urn:schemas-microsoft-com:office:smarttags" w:element="PlaceName">
        <w:r w:rsidRPr="008629FE">
          <w:rPr>
            <w:rFonts w:cs="Arial"/>
            <w:bCs/>
            <w:sz w:val="22"/>
            <w:szCs w:val="22"/>
          </w:rPr>
          <w:t>McGregor</w:t>
        </w:r>
      </w:smartTag>
      <w:smartTag w:uri="urn:schemas-microsoft-com:office:smarttags" w:element="PlaceType">
        <w:r w:rsidRPr="008629FE">
          <w:rPr>
            <w:rFonts w:cs="Arial"/>
            <w:bCs/>
            <w:sz w:val="22"/>
            <w:szCs w:val="22"/>
          </w:rPr>
          <w:t>Museum</w:t>
        </w:r>
      </w:smartTag>
      <w:r w:rsidRPr="008629FE">
        <w:rPr>
          <w:rFonts w:cs="Arial"/>
          <w:bCs/>
          <w:sz w:val="22"/>
          <w:szCs w:val="22"/>
        </w:rPr>
        <w:t xml:space="preserve">, </w:t>
      </w:r>
      <w:smartTag w:uri="urn:schemas-microsoft-com:office:smarttags" w:element="place">
        <w:smartTag w:uri="urn:schemas-microsoft-com:office:smarttags" w:element="City">
          <w:r w:rsidRPr="008629FE">
            <w:rPr>
              <w:rFonts w:cs="Arial"/>
              <w:bCs/>
              <w:sz w:val="22"/>
              <w:szCs w:val="22"/>
            </w:rPr>
            <w:t>Kimberley</w:t>
          </w:r>
        </w:smartTag>
      </w:smartTag>
      <w:r w:rsidRPr="008629FE">
        <w:rPr>
          <w:rFonts w:cs="Arial"/>
          <w:bCs/>
          <w:sz w:val="22"/>
          <w:szCs w:val="22"/>
        </w:rPr>
        <w:t xml:space="preserve">, </w:t>
      </w:r>
      <w:smartTag w:uri="urn:schemas-microsoft-com:office:smarttags" w:element="date">
        <w:smartTagPr>
          <w:attr w:name="Year" w:val="2010"/>
          <w:attr w:name="Day" w:val="15"/>
          <w:attr w:name="Month" w:val="3"/>
        </w:smartTagPr>
        <w:r w:rsidRPr="008629FE">
          <w:rPr>
            <w:rFonts w:cs="Arial"/>
            <w:bCs/>
            <w:sz w:val="22"/>
            <w:szCs w:val="22"/>
          </w:rPr>
          <w:t>15 March 2010</w:t>
        </w:r>
      </w:smartTag>
      <w:r w:rsidRPr="008629FE">
        <w:rPr>
          <w:rFonts w:cs="Arial"/>
          <w:bCs/>
          <w:sz w:val="22"/>
          <w:szCs w:val="22"/>
        </w:rPr>
        <w:t>.</w:t>
      </w:r>
    </w:p>
    <w:p w:rsidR="00DC336E" w:rsidRDefault="00DC336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572762" w:rsidRPr="004A2E51" w:rsidRDefault="00572762" w:rsidP="00572762">
      <w:pPr>
        <w:ind w:left="540" w:hanging="540"/>
        <w:rPr>
          <w:rFonts w:cs="Arial"/>
          <w:sz w:val="22"/>
          <w:szCs w:val="22"/>
        </w:rPr>
      </w:pPr>
      <w:r w:rsidRPr="004A2E51">
        <w:rPr>
          <w:rFonts w:cs="Arial"/>
          <w:sz w:val="22"/>
          <w:szCs w:val="22"/>
        </w:rPr>
        <w:t xml:space="preserve">Morris, D. 2010. Archaeology at the McGregor Museum, Kimberley. DST Workshop on the State of Archaeology in South Africa. </w:t>
      </w:r>
      <w:smartTag w:uri="urn:schemas-microsoft-com:office:smarttags" w:element="City">
        <w:smartTag w:uri="urn:schemas-microsoft-com:office:smarttags" w:element="place">
          <w:r w:rsidRPr="004A2E51">
            <w:rPr>
              <w:rFonts w:cs="Arial"/>
              <w:sz w:val="22"/>
              <w:szCs w:val="22"/>
            </w:rPr>
            <w:t>Johannesburg</w:t>
          </w:r>
        </w:smartTag>
      </w:smartTag>
      <w:r w:rsidRPr="004A2E51">
        <w:rPr>
          <w:rFonts w:cs="Arial"/>
          <w:sz w:val="22"/>
          <w:szCs w:val="22"/>
        </w:rPr>
        <w:t>, 21 May 2010.</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Museums and worldmaking: collections and sites in outreach and education.  UFS Workshop on Pathways through the interior, </w:t>
      </w:r>
      <w:smartTag w:uri="urn:schemas-microsoft-com:office:smarttags" w:element="City">
        <w:smartTag w:uri="urn:schemas-microsoft-com:office:smarttags" w:element="place">
          <w:r w:rsidRPr="004A2E51">
            <w:rPr>
              <w:rFonts w:cs="Arial"/>
              <w:sz w:val="22"/>
              <w:szCs w:val="22"/>
            </w:rPr>
            <w:t>Bloemfontein</w:t>
          </w:r>
        </w:smartTag>
      </w:smartTag>
      <w:r w:rsidRPr="004A2E51">
        <w:rPr>
          <w:rFonts w:cs="Arial"/>
          <w:sz w:val="22"/>
          <w:szCs w:val="22"/>
        </w:rPr>
        <w:t>, June 2010.</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Lessons from Wildebeest Kuil,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xml:space="preserve">: implications for heritage and tourism development at Nelspoort. Community Workshop, Nelspoort, August 2010. </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Rock art in the Northern Cape. GDRI-STAR International Workshop in Recording Rock Engravings,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xml:space="preserve">, October 2010.  </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2010. </w:t>
      </w:r>
      <w:r w:rsidRPr="004A2E51">
        <w:rPr>
          <w:rFonts w:cs="Arial"/>
          <w:sz w:val="22"/>
          <w:szCs w:val="22"/>
          <w:lang w:val="en-GB"/>
        </w:rPr>
        <w:t xml:space="preserve">Between a rock and a hard disk: on the history of rock art recording in the </w:t>
      </w:r>
      <w:smartTag w:uri="urn:schemas-microsoft-com:office:smarttags" w:element="State">
        <w:smartTag w:uri="urn:schemas-microsoft-com:office:smarttags" w:element="place">
          <w:r w:rsidRPr="004A2E51">
            <w:rPr>
              <w:rFonts w:cs="Arial"/>
              <w:sz w:val="22"/>
              <w:szCs w:val="22"/>
              <w:lang w:val="en-GB"/>
            </w:rPr>
            <w:t>Northern Cape</w:t>
          </w:r>
        </w:smartTag>
      </w:smartTag>
      <w:r w:rsidRPr="004A2E51">
        <w:rPr>
          <w:rFonts w:cs="Arial"/>
          <w:sz w:val="22"/>
          <w:szCs w:val="22"/>
          <w:lang w:val="en-GB"/>
        </w:rPr>
        <w:t xml:space="preserve"> – issues and challenges. </w:t>
      </w:r>
      <w:r w:rsidRPr="004A2E51">
        <w:rPr>
          <w:rFonts w:cs="Arial"/>
          <w:sz w:val="22"/>
          <w:szCs w:val="22"/>
        </w:rPr>
        <w:t xml:space="preserve">GDRI-STAR International Workshop in Recording Rock Engravings,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October 2010.</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Morris, D. 2010. Rooipoort – its rock art and archaeology in context.</w:t>
      </w:r>
      <w:r w:rsidRPr="004A2E51">
        <w:rPr>
          <w:rFonts w:cs="Arial"/>
          <w:sz w:val="22"/>
          <w:szCs w:val="22"/>
          <w:lang w:val="en-GB"/>
        </w:rPr>
        <w:t xml:space="preserve"> First Annual </w:t>
      </w:r>
      <w:smartTag w:uri="urn:schemas-microsoft-com:office:smarttags" w:element="Street">
        <w:smartTag w:uri="urn:schemas-microsoft-com:office:smarttags" w:element="address">
          <w:r w:rsidRPr="004A2E51">
            <w:rPr>
              <w:rFonts w:cs="Arial"/>
              <w:sz w:val="22"/>
              <w:szCs w:val="22"/>
              <w:lang w:val="en-GB"/>
            </w:rPr>
            <w:t>Diamond Route</w:t>
          </w:r>
        </w:smartTag>
      </w:smartTag>
      <w:r w:rsidRPr="004A2E51">
        <w:rPr>
          <w:rFonts w:cs="Arial"/>
          <w:sz w:val="22"/>
          <w:szCs w:val="22"/>
          <w:lang w:val="en-GB"/>
        </w:rPr>
        <w:t xml:space="preserve"> Research Conference, </w:t>
      </w:r>
      <w:smartTag w:uri="urn:schemas-microsoft-com:office:smarttags" w:element="City">
        <w:smartTag w:uri="urn:schemas-microsoft-com:office:smarttags" w:element="place">
          <w:r w:rsidRPr="004A2E51">
            <w:rPr>
              <w:rFonts w:cs="Arial"/>
              <w:sz w:val="22"/>
              <w:szCs w:val="22"/>
              <w:lang w:val="en-GB"/>
            </w:rPr>
            <w:t>Johannesburg</w:t>
          </w:r>
        </w:smartTag>
      </w:smartTag>
      <w:r w:rsidRPr="004A2E51">
        <w:rPr>
          <w:rFonts w:cs="Arial"/>
          <w:sz w:val="22"/>
          <w:szCs w:val="22"/>
          <w:lang w:val="en-GB"/>
        </w:rPr>
        <w:t xml:space="preserve">, November 2010. </w:t>
      </w:r>
    </w:p>
    <w:p w:rsidR="00572762" w:rsidRPr="004A2E51" w:rsidRDefault="00572762" w:rsidP="00572762">
      <w:pPr>
        <w:ind w:left="540" w:hanging="540"/>
        <w:rPr>
          <w:rFonts w:cs="Arial"/>
          <w:sz w:val="22"/>
          <w:szCs w:val="22"/>
        </w:rPr>
      </w:pPr>
    </w:p>
    <w:p w:rsidR="00572762" w:rsidRPr="004A2E51" w:rsidRDefault="00572762" w:rsidP="00572762">
      <w:pPr>
        <w:ind w:left="540" w:hanging="540"/>
        <w:rPr>
          <w:rFonts w:cs="Arial"/>
          <w:sz w:val="22"/>
          <w:szCs w:val="22"/>
        </w:rPr>
      </w:pPr>
      <w:r w:rsidRPr="004A2E51">
        <w:rPr>
          <w:rFonts w:cs="Arial"/>
          <w:sz w:val="22"/>
          <w:szCs w:val="22"/>
        </w:rPr>
        <w:t xml:space="preserve">Morris, D. 2011. What’s the good of archaeology? The ramifications of discovering the past. Heritage in Tourism, </w:t>
      </w:r>
      <w:smartTag w:uri="urn:schemas-microsoft-com:office:smarttags" w:element="City">
        <w:smartTag w:uri="urn:schemas-microsoft-com:office:smarttags" w:element="place">
          <w:r w:rsidRPr="004A2E51">
            <w:rPr>
              <w:rFonts w:cs="Arial"/>
              <w:sz w:val="22"/>
              <w:szCs w:val="22"/>
            </w:rPr>
            <w:t>Kimberley</w:t>
          </w:r>
        </w:smartTag>
      </w:smartTag>
      <w:r w:rsidRPr="004A2E51">
        <w:rPr>
          <w:rFonts w:cs="Arial"/>
          <w:sz w:val="22"/>
          <w:szCs w:val="22"/>
        </w:rPr>
        <w:t>, March 2011.</w:t>
      </w:r>
    </w:p>
    <w:p w:rsidR="00786FB9" w:rsidRDefault="00786FB9" w:rsidP="00786FB9">
      <w:pPr>
        <w:ind w:left="567" w:hanging="567"/>
        <w:rPr>
          <w:rFonts w:cs="Arial"/>
          <w:sz w:val="22"/>
          <w:szCs w:val="22"/>
        </w:rPr>
      </w:pPr>
    </w:p>
    <w:p w:rsidR="00786FB9" w:rsidRPr="0022563C" w:rsidRDefault="00786FB9" w:rsidP="00786FB9">
      <w:pPr>
        <w:ind w:left="567" w:hanging="567"/>
        <w:rPr>
          <w:rFonts w:cs="Arial"/>
          <w:sz w:val="22"/>
          <w:szCs w:val="22"/>
        </w:rPr>
      </w:pPr>
      <w:r w:rsidRPr="0022563C">
        <w:rPr>
          <w:rFonts w:cs="Arial"/>
          <w:sz w:val="22"/>
          <w:szCs w:val="22"/>
        </w:rPr>
        <w:t xml:space="preserve">Morris, D. 2011. Archaeology and the curriculum – talk given at workshop on curriculum development, McGregor Museum, April 2011. </w:t>
      </w:r>
    </w:p>
    <w:p w:rsidR="00786FB9" w:rsidRPr="0022563C" w:rsidRDefault="00786FB9" w:rsidP="00786FB9">
      <w:pPr>
        <w:ind w:left="567" w:hanging="567"/>
        <w:rPr>
          <w:rFonts w:cs="Arial"/>
          <w:sz w:val="22"/>
          <w:szCs w:val="22"/>
        </w:rPr>
      </w:pPr>
    </w:p>
    <w:p w:rsidR="00786FB9" w:rsidRPr="0022563C" w:rsidRDefault="00786FB9" w:rsidP="00786FB9">
      <w:pPr>
        <w:ind w:left="567" w:hanging="567"/>
        <w:rPr>
          <w:rFonts w:cs="Arial"/>
          <w:sz w:val="22"/>
          <w:szCs w:val="22"/>
        </w:rPr>
      </w:pPr>
      <w:r w:rsidRPr="0022563C">
        <w:rPr>
          <w:rFonts w:cs="Arial"/>
          <w:sz w:val="22"/>
          <w:szCs w:val="22"/>
        </w:rPr>
        <w:t>Morris, D. 2011. Making pictures at the ‘Gumaap’: of images, representations and their contexts at Driekopseiland. Lecture given at the opening of an exhibition by Chonat Getz and Collin Cole, Origins Centre, University of the Witwatersrand, 9 June 2011.</w:t>
      </w:r>
    </w:p>
    <w:p w:rsidR="00786FB9" w:rsidRPr="0022563C" w:rsidRDefault="00786FB9" w:rsidP="00786FB9">
      <w:pPr>
        <w:ind w:left="567" w:hanging="567"/>
        <w:rPr>
          <w:rFonts w:cs="Arial"/>
          <w:sz w:val="22"/>
          <w:szCs w:val="22"/>
        </w:rPr>
      </w:pPr>
    </w:p>
    <w:p w:rsidR="00786FB9" w:rsidRPr="0022563C" w:rsidRDefault="00786FB9" w:rsidP="00786FB9">
      <w:pPr>
        <w:ind w:left="567" w:hanging="567"/>
        <w:rPr>
          <w:rFonts w:cs="Arial"/>
          <w:sz w:val="22"/>
          <w:szCs w:val="22"/>
          <w:lang w:val="en-GB"/>
        </w:rPr>
      </w:pPr>
      <w:r w:rsidRPr="0022563C">
        <w:rPr>
          <w:rFonts w:cs="Arial"/>
          <w:sz w:val="22"/>
          <w:szCs w:val="22"/>
        </w:rPr>
        <w:lastRenderedPageBreak/>
        <w:t>Morris, D. 2011. The place of oral literature and ethnography in the re-membering of a Northern Cape rock art site. Paper presented at the conference,‘The Courage of //Kabbo’ at UCT, August 2011.</w:t>
      </w:r>
    </w:p>
    <w:p w:rsidR="00786FB9" w:rsidRPr="0022563C" w:rsidRDefault="00786FB9" w:rsidP="00786FB9">
      <w:pPr>
        <w:ind w:left="567" w:hanging="567"/>
        <w:rPr>
          <w:rFonts w:cs="Arial"/>
          <w:sz w:val="22"/>
          <w:szCs w:val="22"/>
        </w:rPr>
      </w:pPr>
    </w:p>
    <w:p w:rsidR="00DB48E3" w:rsidRDefault="00786FB9" w:rsidP="00DB48E3">
      <w:pPr>
        <w:ind w:left="567" w:hanging="567"/>
        <w:rPr>
          <w:rFonts w:cs="Arial"/>
          <w:sz w:val="22"/>
          <w:szCs w:val="22"/>
        </w:rPr>
      </w:pPr>
      <w:r w:rsidRPr="0022563C">
        <w:rPr>
          <w:rFonts w:cs="Arial"/>
          <w:sz w:val="22"/>
          <w:szCs w:val="22"/>
        </w:rPr>
        <w:t xml:space="preserve">Morris, D. 2011. The Centenary Centenary of Bleek and Lloyd’s Specimens of Bushman Folklore. Talk given to Historical Society of Kimberley and the Northern Cape, August 2011. </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2012. Opening speech: Landscape to literature – an exhibition curated by Pippa Skotnes, William Humphreys Art Gallery. 17 May 2012.</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 xml:space="preserve">Morris, </w:t>
      </w:r>
      <w:r w:rsidRPr="00DB48E3">
        <w:rPr>
          <w:rFonts w:cs="Arial"/>
          <w:bCs/>
          <w:sz w:val="22"/>
          <w:szCs w:val="22"/>
          <w:lang w:val="en-GB"/>
        </w:rPr>
        <w:t>D. 2012. Wildebeest Kuil Rock Art Centre, South Africa: controversy and renown, successes and shortcomings. Paper presented at Archaeology and Economic Development Conference, University College London, September 2012.</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2013. Kathu Archaeological Sites. Powerpoint presentation at heritage meeting, Kathu Archaeological Sites, Gamogara Local Municipality, February 2013.</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2013. Narrating Biesje Poort: negotiating absence of storyline, vagueness and multivocality in the representation of Southern Kalahari rock engravings. Khoi and San Representation. Pietermaritzburg, April 2013.</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2013. The Biesje Poort rock engraving sites: a case study on issues in conservation, research and outreach in the Southern Kalahari. SAMA 77</w:t>
      </w:r>
      <w:r w:rsidRPr="00DB48E3">
        <w:rPr>
          <w:rFonts w:cs="Arial"/>
          <w:sz w:val="22"/>
          <w:szCs w:val="22"/>
          <w:vertAlign w:val="superscript"/>
        </w:rPr>
        <w:t>th</w:t>
      </w:r>
      <w:r w:rsidRPr="00DB48E3">
        <w:rPr>
          <w:rFonts w:cs="Arial"/>
          <w:sz w:val="22"/>
          <w:szCs w:val="22"/>
        </w:rPr>
        <w:t xml:space="preserve"> National Conference, Kimberley, October 2013.</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 xml:space="preserve">Morris, D. 2013. </w:t>
      </w:r>
      <w:r w:rsidRPr="00DB48E3">
        <w:rPr>
          <w:rFonts w:cs="Arial"/>
          <w:bCs/>
          <w:sz w:val="22"/>
          <w:szCs w:val="22"/>
        </w:rPr>
        <w:t xml:space="preserve">Kimberley's prehistoric landscapes in the history of archaeology in South Africa. </w:t>
      </w:r>
      <w:r w:rsidRPr="00DB48E3">
        <w:rPr>
          <w:rFonts w:cs="Arial"/>
          <w:sz w:val="22"/>
          <w:szCs w:val="22"/>
        </w:rPr>
        <w:t xml:space="preserve">Diamond Route Research Conference, Johannesburg, October 2013. </w:t>
      </w:r>
    </w:p>
    <w:p w:rsidR="00DB48E3" w:rsidRDefault="00DB48E3" w:rsidP="00DB48E3">
      <w:pPr>
        <w:ind w:left="567" w:hanging="567"/>
        <w:rPr>
          <w:rFonts w:cs="Arial"/>
          <w:sz w:val="22"/>
          <w:szCs w:val="22"/>
        </w:rPr>
      </w:pPr>
    </w:p>
    <w:p w:rsidR="00DB48E3" w:rsidRDefault="00DB48E3" w:rsidP="00DB48E3">
      <w:pPr>
        <w:ind w:left="567" w:hanging="567"/>
        <w:rPr>
          <w:rFonts w:cs="Arial"/>
          <w:sz w:val="22"/>
          <w:szCs w:val="22"/>
        </w:rPr>
      </w:pPr>
      <w:r w:rsidRPr="00DB48E3">
        <w:rPr>
          <w:rFonts w:cs="Arial"/>
          <w:sz w:val="22"/>
          <w:szCs w:val="22"/>
        </w:rPr>
        <w:t>Morris, D. 2014. Introduction on Khoisan identity: current considerations. Precolonial Catalytic Project, University of Cape Town, March 2014.</w:t>
      </w:r>
    </w:p>
    <w:p w:rsidR="00AF5CB2" w:rsidRDefault="00AF5CB2" w:rsidP="00DB48E3">
      <w:pPr>
        <w:ind w:left="567" w:hanging="567"/>
        <w:rPr>
          <w:rFonts w:cs="Arial"/>
          <w:sz w:val="22"/>
          <w:szCs w:val="22"/>
        </w:rPr>
      </w:pPr>
    </w:p>
    <w:p w:rsidR="00AF5CB2" w:rsidRDefault="00AF5CB2" w:rsidP="00AF5CB2">
      <w:pPr>
        <w:ind w:left="567" w:hanging="567"/>
        <w:rPr>
          <w:rFonts w:cs="Arial"/>
          <w:bCs/>
          <w:sz w:val="22"/>
          <w:szCs w:val="22"/>
        </w:rPr>
      </w:pPr>
      <w:r w:rsidRPr="00AF5CB2">
        <w:rPr>
          <w:rFonts w:cs="Arial"/>
          <w:sz w:val="22"/>
          <w:szCs w:val="22"/>
        </w:rPr>
        <w:t xml:space="preserve">Morris, D.2015. </w:t>
      </w:r>
      <w:r w:rsidRPr="00AF5CB2">
        <w:rPr>
          <w:rFonts w:cs="Arial"/>
          <w:bCs/>
          <w:sz w:val="22"/>
          <w:szCs w:val="22"/>
        </w:rPr>
        <w:t xml:space="preserve">Rethinking variability in rock art in the Northern Cape, South Africa: empirical and theoretical considerations. Paper given at ACRA III Rock Art Conference at Alta, Norway, September 2015. </w:t>
      </w:r>
    </w:p>
    <w:p w:rsidR="007E3FA2" w:rsidRDefault="007E3FA2" w:rsidP="00AF5CB2">
      <w:pPr>
        <w:ind w:left="567" w:hanging="567"/>
        <w:rPr>
          <w:rFonts w:cs="Arial"/>
          <w:bCs/>
          <w:sz w:val="22"/>
          <w:szCs w:val="22"/>
        </w:rPr>
      </w:pPr>
    </w:p>
    <w:p w:rsidR="007E3FA2" w:rsidRPr="00AF5CB2" w:rsidRDefault="007E3FA2" w:rsidP="007E3FA2">
      <w:pPr>
        <w:ind w:left="567" w:hanging="567"/>
        <w:rPr>
          <w:rFonts w:cs="Arial"/>
          <w:bCs/>
          <w:sz w:val="22"/>
          <w:szCs w:val="22"/>
        </w:rPr>
      </w:pPr>
      <w:r>
        <w:rPr>
          <w:rFonts w:cs="Arial"/>
          <w:bCs/>
          <w:sz w:val="22"/>
          <w:szCs w:val="22"/>
        </w:rPr>
        <w:t xml:space="preserve">Morris, D. 2016. </w:t>
      </w:r>
      <w:r w:rsidRPr="007E3FA2">
        <w:rPr>
          <w:rFonts w:cs="Arial"/>
          <w:bCs/>
          <w:sz w:val="22"/>
          <w:szCs w:val="22"/>
        </w:rPr>
        <w:t>Unsettling narratives: on three stone objects answering back</w:t>
      </w:r>
      <w:r>
        <w:rPr>
          <w:rFonts w:cs="Arial"/>
          <w:bCs/>
          <w:sz w:val="22"/>
          <w:szCs w:val="22"/>
        </w:rPr>
        <w:t>. Conference paper:</w:t>
      </w:r>
      <w:r w:rsidRPr="00FC716B">
        <w:rPr>
          <w:rFonts w:cs="Arial"/>
          <w:bCs/>
          <w:i/>
          <w:sz w:val="22"/>
          <w:szCs w:val="22"/>
        </w:rPr>
        <w:t>The Pasts and Presence of Art in South Africa: Technologies, Ontologies and Agents</w:t>
      </w:r>
      <w:r>
        <w:rPr>
          <w:rFonts w:cs="Arial"/>
          <w:bCs/>
          <w:sz w:val="22"/>
          <w:szCs w:val="22"/>
        </w:rPr>
        <w:t>, University of Cambridge/British Museum, October 2016.</w:t>
      </w:r>
    </w:p>
    <w:p w:rsidR="00AF5CB2" w:rsidRDefault="00AF5CB2" w:rsidP="00DB48E3">
      <w:pPr>
        <w:ind w:left="567" w:hanging="567"/>
        <w:rPr>
          <w:rFonts w:cs="Arial"/>
          <w:sz w:val="22"/>
          <w:szCs w:val="22"/>
        </w:rPr>
      </w:pPr>
    </w:p>
    <w:p w:rsidR="00DB48E3" w:rsidRPr="00DB48E3" w:rsidRDefault="00DB48E3" w:rsidP="00DB48E3">
      <w:pPr>
        <w:ind w:left="567" w:hanging="567"/>
        <w:rPr>
          <w:rFonts w:cs="Arial"/>
          <w:sz w:val="22"/>
          <w:szCs w:val="22"/>
        </w:rPr>
      </w:pPr>
      <w:r w:rsidRPr="00DB48E3">
        <w:rPr>
          <w:rFonts w:cs="Arial"/>
          <w:sz w:val="22"/>
          <w:szCs w:val="22"/>
        </w:rPr>
        <w:t xml:space="preserve">Parkington, J., De Prada-Samper, J., Rusch, N.  &amp; Morris, D. 2012. The Kukummi project – On Water, Landscape and Memory amongst the /Xam San and their descendants in the Karoo. Paper given by D. Morris at 2nd Karoo Development Conference, October 2013. </w:t>
      </w:r>
    </w:p>
    <w:p w:rsidR="00572762" w:rsidRDefault="0057276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572762" w:rsidRPr="008629FE" w:rsidRDefault="0057276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Posters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876E4D" w:rsidRPr="008629FE" w:rsidRDefault="00876E4D" w:rsidP="00172840">
      <w:pPr>
        <w:ind w:left="567" w:hanging="567"/>
        <w:jc w:val="both"/>
        <w:rPr>
          <w:rFonts w:cs="Arial"/>
          <w:sz w:val="22"/>
          <w:szCs w:val="22"/>
        </w:rPr>
      </w:pPr>
      <w:r w:rsidRPr="008629FE">
        <w:rPr>
          <w:rFonts w:cs="Arial"/>
          <w:sz w:val="22"/>
          <w:szCs w:val="22"/>
        </w:rPr>
        <w:lastRenderedPageBreak/>
        <w:t xml:space="preserve">Curnoe, D., Herries, A., Brink, J., Hopley, P., van Ryneveld, K., Henderson, Z. &amp; Morris, D. 2005 Discovery of Middle Pleistocene Fossil and Stone Tool-bearing Deposits at Groot Kloof, Northern Cape Province, South Africa. Poster at </w:t>
      </w:r>
      <w:r w:rsidRPr="008629FE">
        <w:rPr>
          <w:rFonts w:cs="Arial"/>
          <w:i/>
          <w:sz w:val="22"/>
          <w:szCs w:val="22"/>
        </w:rPr>
        <w:t>African Genesis conference in honour of 80th birthday of Phillip Tobias and 80th anniversary of the Taung child</w:t>
      </w:r>
      <w:r w:rsidRPr="008629FE">
        <w:rPr>
          <w:rFonts w:cs="Arial"/>
          <w:sz w:val="22"/>
          <w:szCs w:val="22"/>
        </w:rPr>
        <w:t>, University of the Witwatersrand.</w:t>
      </w:r>
    </w:p>
    <w:p w:rsidR="00876E4D" w:rsidRPr="008629FE" w:rsidRDefault="00876E4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Jacobson, L., Morris, D. &amp; van der Westhuizen, W.A. 1992. The elemental analysis of pottery from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a preliminary investigation. SA3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Jacobson, L., van der Westhuizen, W.A. &amp; Morris, D. 1998. XRF analysis of pastoralist pottery from the Riet River area, Northern Cape, South Africa. 31st International Symposium on Archaeometry, </w:t>
      </w:r>
      <w:smartTag w:uri="urn:schemas-microsoft-com:office:smarttags" w:element="place">
        <w:smartTag w:uri="urn:schemas-microsoft-com:office:smarttags" w:element="City">
          <w:r w:rsidRPr="008629FE">
            <w:rPr>
              <w:rFonts w:cs="Arial"/>
              <w:sz w:val="22"/>
              <w:szCs w:val="22"/>
            </w:rPr>
            <w:t>Budapest</w:t>
          </w:r>
        </w:smartTag>
      </w:smartTag>
      <w:r w:rsidRPr="008629FE">
        <w:rPr>
          <w:rFonts w:cs="Arial"/>
          <w:sz w:val="22"/>
          <w:szCs w:val="22"/>
        </w:rPr>
        <w:t xml:space="preserve">, 27 Apr - </w:t>
      </w:r>
      <w:smartTag w:uri="urn:schemas-microsoft-com:office:smarttags" w:element="date">
        <w:smartTagPr>
          <w:attr w:name="Year" w:val="1998"/>
          <w:attr w:name="Day" w:val="1"/>
          <w:attr w:name="Month" w:val="5"/>
        </w:smartTagPr>
        <w:r w:rsidRPr="008629FE">
          <w:rPr>
            <w:rFonts w:cs="Arial"/>
            <w:sz w:val="22"/>
            <w:szCs w:val="22"/>
          </w:rPr>
          <w:t>1 May 1998</w:t>
        </w:r>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1986. Have </w:t>
      </w:r>
      <w:smartTag w:uri="urn:schemas-microsoft-com:office:smarttags" w:element="place">
        <w:r w:rsidRPr="008629FE">
          <w:rPr>
            <w:rFonts w:cs="Arial"/>
            <w:sz w:val="22"/>
            <w:szCs w:val="22"/>
          </w:rPr>
          <w:t>Upper Karoo</w:t>
        </w:r>
      </w:smartTag>
      <w:r w:rsidRPr="008629FE">
        <w:rPr>
          <w:rFonts w:cs="Arial"/>
          <w:sz w:val="22"/>
          <w:szCs w:val="22"/>
        </w:rPr>
        <w:t xml:space="preserve"> fauna changed through the Holocene? The evidence of rock engravings. Presented at 1986 </w:t>
      </w:r>
      <w:smartTag w:uri="urn:schemas-microsoft-com:office:smarttags" w:element="place">
        <w:r w:rsidRPr="008629FE">
          <w:rPr>
            <w:rFonts w:cs="Arial"/>
            <w:sz w:val="22"/>
            <w:szCs w:val="22"/>
          </w:rPr>
          <w:t>Karoo</w:t>
        </w:r>
      </w:smartTag>
      <w:r w:rsidRPr="008629FE">
        <w:rPr>
          <w:rFonts w:cs="Arial"/>
          <w:sz w:val="22"/>
          <w:szCs w:val="22"/>
        </w:rPr>
        <w:t xml:space="preserve"> Biome Meeting, Prince Alfred.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1987. Rock Engravings. Poster  presentation  for Randse Afrikaanse Universiteit Exhibition, The Rock Art of Southern Africa. (September 1987).</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1989. Rock engravings: a collection in profile. SAMA Conference,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1989. Nooitgedacht: site museum as class</w:t>
      </w:r>
      <w:r w:rsidRPr="008629FE">
        <w:rPr>
          <w:rFonts w:cs="Arial"/>
          <w:sz w:val="22"/>
          <w:szCs w:val="22"/>
        </w:rPr>
        <w:noBreakHyphen/>
        <w:t xml:space="preserve">room. SAMA Education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1992. Carved stone heads from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 xml:space="preserve">. SA3 Conference,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Environment and the Northern Cape frontier. South African Society for Quaternary Research conference, Cape Town, April 1995.</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1995. Of bottles, old bones and of diamonds: problems in the management of archaeological resources of actual or potential small</w:t>
      </w:r>
      <w:r w:rsidRPr="008629FE">
        <w:rPr>
          <w:rFonts w:cs="Arial"/>
          <w:sz w:val="22"/>
          <w:szCs w:val="22"/>
        </w:rPr>
        <w:noBreakHyphen/>
        <w:t>scale informal economic interest. Public Archaeology conference, Chacmool, Canada.</w:t>
      </w:r>
    </w:p>
    <w:p w:rsidR="004D3AE4" w:rsidRPr="008629FE" w:rsidRDefault="004D3AE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2004. Driekopseiland and ‘the rain’s magic power’. Poster presented at Southern African Association of Archaeologists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4D3AE4" w:rsidRPr="008629FE" w:rsidRDefault="004D3AE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4D3AE4" w:rsidRPr="008629FE" w:rsidRDefault="004D3AE4" w:rsidP="00172840">
      <w:pPr>
        <w:ind w:left="567" w:hanging="567"/>
        <w:rPr>
          <w:rFonts w:cs="Arial"/>
          <w:sz w:val="22"/>
          <w:szCs w:val="22"/>
        </w:rPr>
      </w:pPr>
      <w:r w:rsidRPr="008629FE">
        <w:rPr>
          <w:rFonts w:cs="Arial"/>
          <w:sz w:val="22"/>
          <w:szCs w:val="22"/>
        </w:rPr>
        <w:t>Morris, D. 2005. Ethnicity and the archaeological record: some thoughts from along the Riet River, South Africa. Pan African Archaeological Association, 12</w:t>
      </w:r>
      <w:r w:rsidRPr="008629FE">
        <w:rPr>
          <w:rFonts w:cs="Arial"/>
          <w:sz w:val="22"/>
          <w:szCs w:val="22"/>
          <w:vertAlign w:val="superscript"/>
        </w:rPr>
        <w:t>th</w:t>
      </w:r>
      <w:r w:rsidRPr="008629FE">
        <w:rPr>
          <w:rFonts w:cs="Arial"/>
          <w:sz w:val="22"/>
          <w:szCs w:val="22"/>
        </w:rPr>
        <w:t xml:space="preserve"> Congress, </w:t>
      </w:r>
      <w:smartTag w:uri="urn:schemas-microsoft-com:office:smarttags" w:element="place">
        <w:smartTag w:uri="urn:schemas-microsoft-com:office:smarttags" w:element="City">
          <w:r w:rsidRPr="008629FE">
            <w:rPr>
              <w:rFonts w:cs="Arial"/>
              <w:sz w:val="22"/>
              <w:szCs w:val="22"/>
            </w:rPr>
            <w:t>Gaborone</w:t>
          </w:r>
        </w:smartTag>
      </w:smartTag>
      <w:r w:rsidRPr="008629FE">
        <w:rPr>
          <w:rFonts w:cs="Arial"/>
          <w:sz w:val="22"/>
          <w:szCs w:val="22"/>
        </w:rPr>
        <w:t>, July 2005.</w:t>
      </w:r>
    </w:p>
    <w:p w:rsidR="00172840" w:rsidRPr="008629FE" w:rsidRDefault="00172840" w:rsidP="00172840">
      <w:pPr>
        <w:ind w:left="567" w:hanging="567"/>
        <w:rPr>
          <w:rFonts w:cs="Arial"/>
          <w:sz w:val="22"/>
          <w:szCs w:val="22"/>
        </w:rPr>
      </w:pPr>
    </w:p>
    <w:p w:rsidR="00172840" w:rsidRPr="008629FE" w:rsidRDefault="00172840" w:rsidP="00172840">
      <w:pPr>
        <w:ind w:left="540" w:hanging="540"/>
        <w:rPr>
          <w:rFonts w:cs="Arial"/>
          <w:sz w:val="22"/>
          <w:szCs w:val="22"/>
        </w:rPr>
      </w:pPr>
      <w:r w:rsidRPr="008629FE">
        <w:rPr>
          <w:rFonts w:cs="Arial"/>
          <w:sz w:val="22"/>
          <w:szCs w:val="22"/>
        </w:rPr>
        <w:t xml:space="preserve">Morris, D. 2008. The Kalabasput Vultures: interpreting a cluster of unusual </w:t>
      </w:r>
      <w:smartTag w:uri="urn:schemas-microsoft-com:office:smarttags" w:element="place">
        <w:r w:rsidRPr="008629FE">
          <w:rPr>
            <w:rFonts w:cs="Arial"/>
            <w:sz w:val="22"/>
            <w:szCs w:val="22"/>
          </w:rPr>
          <w:t>Karoo</w:t>
        </w:r>
      </w:smartTag>
      <w:r w:rsidRPr="008629FE">
        <w:rPr>
          <w:rFonts w:cs="Arial"/>
          <w:sz w:val="22"/>
          <w:szCs w:val="22"/>
        </w:rPr>
        <w:t xml:space="preserve"> rock engravings. Unpublished Conference Poster, Association of Southern African Professional Archaeologists, </w:t>
      </w:r>
      <w:smartTag w:uri="urn:schemas-microsoft-com:office:smarttags" w:element="place">
        <w:smartTag w:uri="urn:schemas-microsoft-com:office:smarttags" w:element="PlaceType">
          <w:r w:rsidRPr="008629FE">
            <w:rPr>
              <w:rFonts w:cs="Arial"/>
              <w:sz w:val="22"/>
              <w:szCs w:val="22"/>
            </w:rPr>
            <w:t>University</w:t>
          </w:r>
        </w:smartTag>
        <w:r w:rsidRPr="008629FE">
          <w:rPr>
            <w:rFonts w:cs="Arial"/>
            <w:sz w:val="22"/>
            <w:szCs w:val="22"/>
          </w:rPr>
          <w:t xml:space="preserve"> of </w:t>
        </w:r>
        <w:smartTag w:uri="urn:schemas-microsoft-com:office:smarttags" w:element="PlaceName">
          <w:r w:rsidRPr="008629FE">
            <w:rPr>
              <w:rFonts w:cs="Arial"/>
              <w:sz w:val="22"/>
              <w:szCs w:val="22"/>
            </w:rPr>
            <w:t>Cape Town</w:t>
          </w:r>
        </w:smartTag>
      </w:smartTag>
      <w:r w:rsidRPr="008629FE">
        <w:rPr>
          <w:rFonts w:cs="Arial"/>
          <w:sz w:val="22"/>
          <w:szCs w:val="22"/>
        </w:rPr>
        <w:t>, March 2008.</w:t>
      </w: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&amp; Barbour, F.M. 1995. Heritage and the cultural aspects of arid zone ecology. Arid Zone Ecology Forum,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 xml:space="preserve">Morris, D. &amp; Mngqolo, A. 1990. Archaeology in the </w:t>
      </w:r>
      <w:smartTag w:uri="urn:schemas-microsoft-com:office:smarttags" w:element="State">
        <w:r w:rsidRPr="008629FE">
          <w:rPr>
            <w:rFonts w:cs="Arial"/>
            <w:sz w:val="22"/>
            <w:szCs w:val="22"/>
          </w:rPr>
          <w:t>Northern Cape</w:t>
        </w:r>
      </w:smartTag>
      <w:r w:rsidRPr="008629FE">
        <w:rPr>
          <w:rFonts w:cs="Arial"/>
          <w:sz w:val="22"/>
          <w:szCs w:val="22"/>
        </w:rPr>
        <w:t xml:space="preserve">: geographical representation of the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's collection. SA3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Morris, D., Mngqolo, S. &amp; May, J. 1994. Engravings and gender ? A Vryburg site revisited. Conference of the Southern African Association of Archaeologists, Pietermaritzburg, July 1994.</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r w:rsidRPr="008629FE">
        <w:rPr>
          <w:rFonts w:cs="Arial"/>
          <w:sz w:val="22"/>
          <w:szCs w:val="22"/>
        </w:rPr>
        <w:t xml:space="preserve">Morris, D., Ndebele, B., &amp; Wilson, P. 2008. Who is interested in Wildebeest Kuil? Preliminary results from a visitor questionnaire. Unpublished Conference Poster, Association of Southern African Professional Archaeologists, </w:t>
      </w:r>
      <w:smartTag w:uri="urn:schemas-microsoft-com:office:smarttags" w:element="place">
        <w:smartTag w:uri="urn:schemas-microsoft-com:office:smarttags" w:element="PlaceType">
          <w:r w:rsidRPr="008629FE">
            <w:rPr>
              <w:rFonts w:cs="Arial"/>
              <w:sz w:val="22"/>
              <w:szCs w:val="22"/>
            </w:rPr>
            <w:t>University</w:t>
          </w:r>
        </w:smartTag>
        <w:r w:rsidRPr="008629FE">
          <w:rPr>
            <w:rFonts w:cs="Arial"/>
            <w:sz w:val="22"/>
            <w:szCs w:val="22"/>
          </w:rPr>
          <w:t xml:space="preserve"> of </w:t>
        </w:r>
        <w:smartTag w:uri="urn:schemas-microsoft-com:office:smarttags" w:element="PlaceName">
          <w:r w:rsidRPr="008629FE">
            <w:rPr>
              <w:rFonts w:cs="Arial"/>
              <w:sz w:val="22"/>
              <w:szCs w:val="22"/>
            </w:rPr>
            <w:t>Cape Town</w:t>
          </w:r>
        </w:smartTag>
      </w:smartTag>
      <w:r w:rsidRPr="008629FE">
        <w:rPr>
          <w:rFonts w:cs="Arial"/>
          <w:sz w:val="22"/>
          <w:szCs w:val="22"/>
        </w:rPr>
        <w:t>, March 2008.</w:t>
      </w: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Morris, D., Van Ryneveld, K. &amp; Voigt, E.A. &amp; 2004. Outside </w:t>
      </w:r>
      <w:smartTag w:uri="urn:schemas-microsoft-com:office:smarttags" w:element="PlaceName">
        <w:r w:rsidRPr="008629FE">
          <w:rPr>
            <w:rFonts w:cs="Arial"/>
            <w:sz w:val="22"/>
            <w:szCs w:val="22"/>
          </w:rPr>
          <w:t>Gladstone</w:t>
        </w:r>
      </w:smartTag>
      <w:smartTag w:uri="urn:schemas-microsoft-com:office:smarttags" w:element="PlaceType">
        <w:r w:rsidRPr="008629FE">
          <w:rPr>
            <w:rFonts w:cs="Arial"/>
            <w:sz w:val="22"/>
            <w:szCs w:val="22"/>
          </w:rPr>
          <w:t>Cemetery</w:t>
        </w:r>
      </w:smartTag>
      <w:r w:rsidRPr="008629FE">
        <w:rPr>
          <w:rFonts w:cs="Arial"/>
          <w:sz w:val="22"/>
          <w:szCs w:val="22"/>
        </w:rPr>
        <w:t xml:space="preserve">: first thoughts on unmarked late nineteenth century graves,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Poster presented at Southern African Association of Archaeologists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rPr>
          <w:rFonts w:cs="Arial"/>
          <w:sz w:val="22"/>
          <w:szCs w:val="22"/>
        </w:rPr>
      </w:pPr>
      <w:r w:rsidRPr="008629FE">
        <w:rPr>
          <w:rFonts w:cs="Arial"/>
          <w:sz w:val="22"/>
          <w:szCs w:val="22"/>
        </w:rPr>
        <w:t xml:space="preserve">Seliane, M. &amp; Morris, D. 2008. Dithakong Unpublished Conference Poster, Association of Southern African Professional Archaeologists, University of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 March 2008.</w:t>
      </w:r>
    </w:p>
    <w:p w:rsidR="00172840" w:rsidRPr="008629FE" w:rsidRDefault="00172840"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0B181B" w:rsidRPr="008629FE" w:rsidRDefault="000B181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Van Ryneveld, K., Richardt, F., Dinku, V. &amp; Morris, D. 2004. Announcing Wildebeest Kuil 2: salvage of a newly discovered Fauresmith site. Poster presented at Southern African Association of Archaeologists Conference,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Exhibitions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1986</w:t>
      </w:r>
      <w:r w:rsidRPr="008629FE">
        <w:rPr>
          <w:rFonts w:cs="Arial"/>
          <w:sz w:val="22"/>
          <w:szCs w:val="22"/>
        </w:rPr>
        <w:noBreakHyphen/>
        <w:t xml:space="preserve"> Various temporary exhibits relating to archaeology/heritage,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1992 Dinomania exhibit of Karoo fossils and replicas.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1993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opening of loan collection of rock engravings.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1993 Temporary exhibition of rock art at Duggan Cronin Gallery.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1994 Environment Day exhibition on rock art (with lecture series by John Parkington and Janette Deacon).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1994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exhibition of rubbings by Dr &amp; Mrs G.J. Fock.</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Johannesburg Biennale "Cave Wall to Canvas" (co</w:t>
      </w:r>
      <w:r w:rsidRPr="008629FE">
        <w:rPr>
          <w:rFonts w:cs="Arial"/>
          <w:sz w:val="22"/>
          <w:szCs w:val="22"/>
        </w:rPr>
        <w:noBreakHyphen/>
        <w:t>curator).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Heritage Day display "Heritage" (with NMC &amp; F.M. Barbour).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1995 </w:t>
      </w:r>
      <w:smartTag w:uri="urn:schemas-microsoft-com:office:smarttags" w:element="place">
        <w:smartTag w:uri="urn:schemas-microsoft-com:office:smarttags" w:element="PlaceName">
          <w:r w:rsidRPr="008629FE">
            <w:rPr>
              <w:rFonts w:cs="Arial"/>
              <w:sz w:val="22"/>
              <w:szCs w:val="22"/>
            </w:rPr>
            <w:t>Vaalharts</w:t>
          </w:r>
        </w:smartTag>
        <w:smartTag w:uri="urn:schemas-microsoft-com:office:smarttags" w:element="PlaceType">
          <w:r w:rsidRPr="008629FE">
            <w:rPr>
              <w:rFonts w:cs="Arial"/>
              <w:sz w:val="22"/>
              <w:szCs w:val="22"/>
            </w:rPr>
            <w:t>Museum</w:t>
          </w:r>
        </w:smartTag>
      </w:smartTag>
      <w:r w:rsidRPr="008629FE">
        <w:rPr>
          <w:rFonts w:cs="Arial"/>
          <w:sz w:val="22"/>
          <w:szCs w:val="22"/>
        </w:rPr>
        <w:t xml:space="preserve"> rock engraving exhibit opened, Heritage Day.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w:t>
      </w:r>
      <w:r w:rsidRPr="008629FE">
        <w:rPr>
          <w:rFonts w:cs="Arial"/>
          <w:sz w:val="22"/>
          <w:szCs w:val="22"/>
        </w:rPr>
        <w:noBreakHyphen/>
        <w:t xml:space="preserve">6 Submission of items and catalogue entries to Royal Academy of Arts "Africa: the art of a continent": at </w:t>
      </w:r>
      <w:smartTag w:uri="urn:schemas-microsoft-com:office:smarttags" w:element="PlaceName">
        <w:r w:rsidRPr="008629FE">
          <w:rPr>
            <w:rFonts w:cs="Arial"/>
            <w:sz w:val="22"/>
            <w:szCs w:val="22"/>
          </w:rPr>
          <w:t>Royal</w:t>
        </w:r>
      </w:smartTag>
      <w:smartTag w:uri="urn:schemas-microsoft-com:office:smarttags" w:element="PlaceType">
        <w:r w:rsidRPr="008629FE">
          <w:rPr>
            <w:rFonts w:cs="Arial"/>
            <w:sz w:val="22"/>
            <w:szCs w:val="22"/>
          </w:rPr>
          <w:t>Academy</w:t>
        </w:r>
      </w:smartTag>
      <w:r w:rsidRPr="008629FE">
        <w:rPr>
          <w:rFonts w:cs="Arial"/>
          <w:sz w:val="22"/>
          <w:szCs w:val="22"/>
        </w:rPr>
        <w:t xml:space="preserve"> (</w:t>
      </w:r>
      <w:smartTag w:uri="urn:schemas-microsoft-com:office:smarttags" w:element="City">
        <w:r w:rsidRPr="008629FE">
          <w:rPr>
            <w:rFonts w:cs="Arial"/>
            <w:sz w:val="22"/>
            <w:szCs w:val="22"/>
          </w:rPr>
          <w:t>London</w:t>
        </w:r>
      </w:smartTag>
      <w:r w:rsidRPr="008629FE">
        <w:rPr>
          <w:rFonts w:cs="Arial"/>
          <w:sz w:val="22"/>
          <w:szCs w:val="22"/>
        </w:rPr>
        <w:t>), Zeitgeist Gesellschaft (</w:t>
      </w:r>
      <w:smartTag w:uri="urn:schemas-microsoft-com:office:smarttags" w:element="State">
        <w:r w:rsidRPr="008629FE">
          <w:rPr>
            <w:rFonts w:cs="Arial"/>
            <w:sz w:val="22"/>
            <w:szCs w:val="22"/>
          </w:rPr>
          <w:t>Berlin</w:t>
        </w:r>
      </w:smartTag>
      <w:r w:rsidRPr="008629FE">
        <w:rPr>
          <w:rFonts w:cs="Arial"/>
          <w:sz w:val="22"/>
          <w:szCs w:val="22"/>
        </w:rPr>
        <w:t>) and  Solomon R. Guggenheim (</w:t>
      </w:r>
      <w:smartTag w:uri="urn:schemas-microsoft-com:office:smarttags" w:element="place">
        <w:smartTag w:uri="urn:schemas-microsoft-com:office:smarttags" w:element="State">
          <w:r w:rsidRPr="008629FE">
            <w:rPr>
              <w:rFonts w:cs="Arial"/>
              <w:sz w:val="22"/>
              <w:szCs w:val="22"/>
            </w:rPr>
            <w:t>New york</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 Heritage Day posters to McGregor Museum, Galeshewe, etc.</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1996-7 Forgotten History posters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inaugural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1997 </w:t>
      </w:r>
      <w:smartTag w:uri="urn:schemas-microsoft-com:office:smarttags" w:element="place">
        <w:smartTag w:uri="urn:schemas-microsoft-com:office:smarttags" w:element="PlaceName">
          <w:r w:rsidRPr="008629FE">
            <w:rPr>
              <w:rFonts w:cs="Arial"/>
              <w:sz w:val="22"/>
              <w:szCs w:val="22"/>
            </w:rPr>
            <w:t>Victoria</w:t>
          </w:r>
        </w:smartTag>
        <w:smartTag w:uri="urn:schemas-microsoft-com:office:smarttags" w:element="PlaceName">
          <w:r w:rsidRPr="008629FE">
            <w:rPr>
              <w:rFonts w:cs="Arial"/>
              <w:sz w:val="22"/>
              <w:szCs w:val="22"/>
            </w:rPr>
            <w:t>West</w:t>
          </w:r>
        </w:smartTag>
        <w:smartTag w:uri="urn:schemas-microsoft-com:office:smarttags" w:element="PlaceType">
          <w:r w:rsidRPr="008629FE">
            <w:rPr>
              <w:rFonts w:cs="Arial"/>
              <w:sz w:val="22"/>
              <w:szCs w:val="22"/>
            </w:rPr>
            <w:t>Museum</w:t>
          </w:r>
        </w:smartTag>
      </w:smartTag>
      <w:r w:rsidRPr="008629FE">
        <w:rPr>
          <w:rFonts w:cs="Arial"/>
          <w:sz w:val="22"/>
          <w:szCs w:val="22"/>
        </w:rPr>
        <w:t>: cases on rock art and frontier history.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1997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annual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1998 Submission of items and catalogue entries for Northern Cape exhibit at World Expo, Lisbon.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 xml:space="preserve">1998-9 Ancestors,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1999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annual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2000 Canteen Kopje and Barkly West Museum.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2000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temporary display Olive McIntyre for annual Olive McIntyre Memorial Lecture.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2001 Opening of Northern Cape Legislature - contributed to museum section of Sport, Arts and Culture exhibit.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2001. Wildebeest Kuil Rock Art Centre.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2002. Contributed to exhibition on women in the history of </w:t>
      </w:r>
      <w:smartTag w:uri="urn:schemas-microsoft-com:office:smarttags" w:element="City">
        <w:r w:rsidRPr="008629FE">
          <w:rPr>
            <w:rFonts w:cs="Arial"/>
            <w:sz w:val="22"/>
            <w:szCs w:val="22"/>
          </w:rPr>
          <w:t>Kimberley</w:t>
        </w:r>
      </w:smartTag>
      <w:r w:rsidRPr="008629FE">
        <w:rPr>
          <w:rFonts w:cs="Arial"/>
          <w:sz w:val="22"/>
          <w:szCs w:val="22"/>
        </w:rPr>
        <w:t xml:space="preserve"> and the </w:t>
      </w:r>
      <w:smartTag w:uri="urn:schemas-microsoft-com:office:smarttags" w:element="place">
        <w:smartTag w:uri="urn:schemas-microsoft-com:office:smarttags" w:element="State">
          <w:r w:rsidRPr="008629FE">
            <w:rPr>
              <w:rFonts w:cs="Arial"/>
              <w:sz w:val="22"/>
              <w:szCs w:val="22"/>
            </w:rPr>
            <w:t>Northern Cape</w:t>
          </w:r>
        </w:smartTag>
      </w:smartTag>
      <w:r w:rsidRPr="008629FE">
        <w:rPr>
          <w:rFonts w:cs="Arial"/>
          <w:sz w:val="22"/>
          <w:szCs w:val="22"/>
        </w:rPr>
        <w:t>.</w:t>
      </w:r>
    </w:p>
    <w:p w:rsidR="004F36FE" w:rsidRDefault="004F36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2004 Contributed to Democracy X Exhibition, Iziko Museums, Cape Town. </w:t>
      </w:r>
    </w:p>
    <w:p w:rsidR="00141341" w:rsidRDefault="0014134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2013 Archaeology and Geology displays at the Mokala National Park Interpretation Centre.</w:t>
      </w:r>
    </w:p>
    <w:p w:rsidR="00141341" w:rsidRDefault="0014134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2014 Contributed to Twenty Years of Democracy Exhibition, McGregor Museum.</w:t>
      </w:r>
    </w:p>
    <w:p w:rsidR="00141341" w:rsidRDefault="00141341"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2014 Contributed to South African Prehistory Exhibition, Toulouse, France.</w:t>
      </w:r>
    </w:p>
    <w:p w:rsidR="00AF5CB2" w:rsidRPr="008629FE" w:rsidRDefault="00AF5CB2"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2016 Refurbished the open air displays at Canteen Kopje.</w:t>
      </w:r>
    </w:p>
    <w:p w:rsidR="004F36FE" w:rsidRPr="008629FE" w:rsidRDefault="004F36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u w:val="single"/>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 xml:space="preserve">Conferences </w:t>
      </w:r>
      <w:r w:rsidRPr="008629FE">
        <w:rPr>
          <w:rFonts w:cs="Arial"/>
          <w:b/>
          <w:sz w:val="22"/>
          <w:szCs w:val="22"/>
          <w:u w:val="single"/>
        </w:rPr>
        <w:noBreakHyphen/>
        <w:t xml:space="preserve"> co</w:t>
      </w:r>
      <w:r w:rsidRPr="008629FE">
        <w:rPr>
          <w:rFonts w:cs="Arial"/>
          <w:b/>
          <w:sz w:val="22"/>
          <w:szCs w:val="22"/>
          <w:u w:val="single"/>
        </w:rPr>
        <w:noBreakHyphen/>
        <w:t>organiser of the following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4th Rock Art Colloquium,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October 1987.</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September 1990.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Southern African Society for Quaternary Research,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September 1993.</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 African Museums Association,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April 1996.</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Tracking Change at the </w:t>
      </w:r>
      <w:smartTag w:uri="urn:schemas-microsoft-com:office:smarttags" w:element="PlaceName">
        <w:r w:rsidRPr="008629FE">
          <w:rPr>
            <w:rFonts w:cs="Arial"/>
            <w:sz w:val="22"/>
            <w:szCs w:val="22"/>
          </w:rPr>
          <w:t>McGregor</w:t>
        </w:r>
      </w:smartTag>
      <w:r w:rsidRPr="008629FE">
        <w:rPr>
          <w:rFonts w:cs="Arial"/>
          <w:sz w:val="22"/>
          <w:szCs w:val="22"/>
        </w:rPr>
        <w:t xml:space="preserve"> Museum, May 1999.</w:t>
      </w:r>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April 2004. </w:t>
      </w:r>
    </w:p>
    <w:p w:rsidR="0022563C" w:rsidRDefault="00B71E9B"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International </w:t>
      </w:r>
      <w:r w:rsidR="009C2617" w:rsidRPr="008629FE">
        <w:rPr>
          <w:rFonts w:cs="Arial"/>
          <w:sz w:val="22"/>
          <w:szCs w:val="22"/>
        </w:rPr>
        <w:t>South African Conference of Rock Art, Kimberley, February 2006.</w:t>
      </w:r>
    </w:p>
    <w:p w:rsidR="0022563C" w:rsidRPr="008629FE" w:rsidRDefault="0022563C"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South Africa-Botswana-Mocambique-Mexico Multilateral Rock Art Project, </w:t>
      </w:r>
      <w:smartTag w:uri="urn:schemas-microsoft-com:office:smarttags" w:element="City">
        <w:r w:rsidRPr="008629FE">
          <w:rPr>
            <w:rFonts w:cs="Arial"/>
            <w:sz w:val="22"/>
            <w:szCs w:val="22"/>
          </w:rPr>
          <w:t>Johannesburg</w:t>
        </w:r>
      </w:smartTag>
      <w:r w:rsidRPr="008629FE">
        <w:rPr>
          <w:rFonts w:cs="Arial"/>
          <w:sz w:val="22"/>
          <w:szCs w:val="22"/>
        </w:rPr>
        <w:t xml:space="preserve">, Giant’s Castle, </w:t>
      </w:r>
      <w:smartTag w:uri="urn:schemas-microsoft-com:office:smarttags" w:element="City">
        <w:smartTag w:uri="urn:schemas-microsoft-com:office:smarttags" w:element="place">
          <w:r w:rsidRPr="008629FE">
            <w:rPr>
              <w:rFonts w:cs="Arial"/>
              <w:sz w:val="22"/>
              <w:szCs w:val="22"/>
            </w:rPr>
            <w:t>Kimberley</w:t>
          </w:r>
        </w:smartTag>
      </w:smartTag>
      <w:r w:rsidRPr="008629FE">
        <w:rPr>
          <w:rFonts w:cs="Arial"/>
          <w:sz w:val="22"/>
          <w:szCs w:val="22"/>
        </w:rPr>
        <w:t xml:space="preserve">, June 2009 </w:t>
      </w:r>
    </w:p>
    <w:p w:rsidR="0022563C" w:rsidRPr="008629FE" w:rsidRDefault="0022563C"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Heritage in Tourism Conference,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&amp; Wildebeest Kuil</w:t>
      </w:r>
      <w:r>
        <w:rPr>
          <w:rFonts w:cs="Arial"/>
          <w:sz w:val="22"/>
          <w:szCs w:val="22"/>
        </w:rPr>
        <w:t xml:space="preserve">, 2009 </w:t>
      </w:r>
    </w:p>
    <w:p w:rsidR="0022563C" w:rsidRPr="008629FE" w:rsidRDefault="0022563C" w:rsidP="0022563C">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Rethinking indigeneity, UKZN-MMK at Wildebeest Kuil, 2010 </w:t>
      </w:r>
    </w:p>
    <w:p w:rsidR="0022563C" w:rsidRPr="00B472F8" w:rsidRDefault="0022563C" w:rsidP="0022563C">
      <w:pPr>
        <w:ind w:left="567" w:hanging="567"/>
        <w:rPr>
          <w:rFonts w:cs="Arial"/>
          <w:sz w:val="22"/>
          <w:szCs w:val="22"/>
        </w:rPr>
      </w:pPr>
      <w:r w:rsidRPr="00B472F8">
        <w:rPr>
          <w:rFonts w:cs="Arial"/>
          <w:sz w:val="22"/>
          <w:szCs w:val="22"/>
        </w:rPr>
        <w:t xml:space="preserve">GDRI-STAR International </w:t>
      </w:r>
      <w:r>
        <w:rPr>
          <w:rFonts w:cs="Arial"/>
          <w:sz w:val="22"/>
          <w:szCs w:val="22"/>
        </w:rPr>
        <w:t>Conference &amp;</w:t>
      </w:r>
      <w:r w:rsidRPr="00B472F8">
        <w:rPr>
          <w:rFonts w:cs="Arial"/>
          <w:sz w:val="22"/>
          <w:szCs w:val="22"/>
        </w:rPr>
        <w:t xml:space="preserve">Workshop in Recording Rock Engravings, </w:t>
      </w:r>
      <w:smartTag w:uri="urn:schemas-microsoft-com:office:smarttags" w:element="City">
        <w:smartTag w:uri="urn:schemas-microsoft-com:office:smarttags" w:element="place">
          <w:r w:rsidRPr="00B472F8">
            <w:rPr>
              <w:rFonts w:cs="Arial"/>
              <w:sz w:val="22"/>
              <w:szCs w:val="22"/>
            </w:rPr>
            <w:t>Kimberley</w:t>
          </w:r>
        </w:smartTag>
      </w:smartTag>
      <w:r w:rsidRPr="00B472F8">
        <w:rPr>
          <w:rFonts w:cs="Arial"/>
          <w:sz w:val="22"/>
          <w:szCs w:val="22"/>
        </w:rPr>
        <w:t xml:space="preserve">, October 2010. </w:t>
      </w:r>
    </w:p>
    <w:p w:rsidR="0022563C" w:rsidRPr="00B472F8" w:rsidRDefault="0022563C" w:rsidP="0022563C">
      <w:pPr>
        <w:ind w:left="567" w:hanging="567"/>
        <w:rPr>
          <w:rFonts w:cs="Arial"/>
          <w:sz w:val="22"/>
          <w:szCs w:val="22"/>
        </w:rPr>
      </w:pPr>
      <w:r w:rsidRPr="00B472F8">
        <w:rPr>
          <w:rFonts w:cs="Arial"/>
          <w:sz w:val="22"/>
          <w:szCs w:val="22"/>
        </w:rPr>
        <w:t xml:space="preserve">Dept Economic Development &amp; Tourism, University of KwaZulu-Natal and McGregor Museum workshop on Heritage in Tourism, Kimberley, March 2011. </w:t>
      </w:r>
    </w:p>
    <w:p w:rsidR="00942987" w:rsidRPr="008629FE" w:rsidRDefault="00B71E9B"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77</w:t>
      </w:r>
      <w:r w:rsidRPr="00B71E9B">
        <w:rPr>
          <w:rFonts w:cs="Arial"/>
          <w:sz w:val="22"/>
          <w:szCs w:val="22"/>
          <w:vertAlign w:val="superscript"/>
        </w:rPr>
        <w:t>th</w:t>
      </w:r>
      <w:r>
        <w:rPr>
          <w:rFonts w:cs="Arial"/>
          <w:sz w:val="22"/>
          <w:szCs w:val="22"/>
        </w:rPr>
        <w:t xml:space="preserve"> National SAMA Conferencce, Kimberley, October 2013.</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Conferences attended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1986 Southern African Museums Association "SAMA 50", Kimberley.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1989 Southern African Museums Association,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xml:space="preserve"> (recipient of President's Award).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1989 Southern African Museums Association Education,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1990 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(co</w:t>
      </w:r>
      <w:r w:rsidRPr="008629FE">
        <w:rPr>
          <w:rFonts w:cs="Arial"/>
          <w:sz w:val="22"/>
          <w:szCs w:val="22"/>
        </w:rPr>
        <w:noBreakHyphen/>
        <w:t>organiser).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1992 Southern African Association of Archaeologists, Cape Town.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1993 South African Society for Quaternary Research,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(co</w:t>
      </w:r>
      <w:r w:rsidRPr="008629FE">
        <w:rPr>
          <w:rFonts w:cs="Arial"/>
          <w:sz w:val="22"/>
          <w:szCs w:val="22"/>
        </w:rPr>
        <w:noBreakHyphen/>
        <w:t>organiser).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1994 Southern African Association of Archaeologists, Pietermaritzburg.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South African Society for Quaternary Research, Cape Town.</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1995 South African Museums Asociation,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Southern African Association of Archaeologists,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xml:space="preserve"> (Chaired session on Public Archaeology)</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 South African Museums Association, "SAMA 60", Kimberley (co</w:t>
      </w:r>
      <w:r w:rsidRPr="008629FE">
        <w:rPr>
          <w:rFonts w:cs="Arial"/>
          <w:sz w:val="22"/>
          <w:szCs w:val="22"/>
        </w:rPr>
        <w:noBreakHyphen/>
        <w:t>organiser: excursions).</w:t>
      </w:r>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2001 El Negro conference, Gaborone.</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sz w:val="22"/>
          <w:szCs w:val="22"/>
        </w:rPr>
        <w:t xml:space="preserve">2001 Developing our indigenous languages, Southern African Regional Meeting, </w:t>
      </w:r>
      <w:smartTag w:uri="urn:schemas-microsoft-com:office:smarttags" w:element="place">
        <w:smartTag w:uri="urn:schemas-microsoft-com:office:smarttags" w:element="City">
          <w:r w:rsidRPr="008629FE">
            <w:rPr>
              <w:rFonts w:cs="Arial"/>
              <w:sz w:val="22"/>
              <w:szCs w:val="22"/>
            </w:rPr>
            <w:t>Kimberley</w:t>
          </w:r>
        </w:smartTag>
      </w:smartTag>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2003 Khoe and San Research and Development, </w:t>
      </w:r>
      <w:smartTag w:uri="urn:schemas-microsoft-com:office:smarttags" w:element="place">
        <w:smartTag w:uri="urn:schemas-microsoft-com:office:smarttags" w:element="City">
          <w:r w:rsidRPr="008629FE">
            <w:rPr>
              <w:rFonts w:cs="Arial"/>
              <w:sz w:val="22"/>
              <w:szCs w:val="22"/>
            </w:rPr>
            <w:t>Gaborone</w:t>
          </w:r>
        </w:smartTag>
      </w:smartTag>
      <w:r w:rsidRPr="008629FE">
        <w:rPr>
          <w:rFonts w:cs="Arial"/>
          <w:sz w:val="22"/>
          <w:szCs w:val="22"/>
        </w:rPr>
        <w:t>.</w:t>
      </w:r>
    </w:p>
    <w:p w:rsidR="00942987" w:rsidRPr="008629FE" w:rsidRDefault="009429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2004 Southern African Association of Archaeologists,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April 2004. </w:t>
      </w:r>
    </w:p>
    <w:p w:rsidR="00F57A67" w:rsidRPr="008629FE" w:rsidRDefault="00F57A6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2004 Ivan Jarnovic Bicentenary Conference, </w:t>
      </w:r>
      <w:smartTag w:uri="urn:schemas-microsoft-com:office:smarttags" w:element="place">
        <w:smartTag w:uri="urn:schemas-microsoft-com:office:smarttags" w:element="City">
          <w:r w:rsidRPr="008629FE">
            <w:rPr>
              <w:rFonts w:cs="Arial"/>
              <w:sz w:val="22"/>
              <w:szCs w:val="22"/>
            </w:rPr>
            <w:t>St Petersburg</w:t>
          </w:r>
        </w:smartTag>
        <w:r w:rsidRPr="008629FE">
          <w:rPr>
            <w:rFonts w:cs="Arial"/>
            <w:sz w:val="22"/>
            <w:szCs w:val="22"/>
          </w:rPr>
          <w:t xml:space="preserve">, </w:t>
        </w:r>
        <w:smartTag w:uri="urn:schemas-microsoft-com:office:smarttags" w:element="country-region">
          <w:r w:rsidRPr="008629FE">
            <w:rPr>
              <w:rFonts w:cs="Arial"/>
              <w:sz w:val="22"/>
              <w:szCs w:val="22"/>
            </w:rPr>
            <w:t>Russia</w:t>
          </w:r>
        </w:smartTag>
      </w:smartTag>
      <w:r w:rsidRPr="008629FE">
        <w:rPr>
          <w:rFonts w:cs="Arial"/>
          <w:sz w:val="22"/>
          <w:szCs w:val="22"/>
        </w:rPr>
        <w:t>, Nov 2004.</w:t>
      </w:r>
    </w:p>
    <w:p w:rsidR="004D3AE4" w:rsidRPr="008629FE" w:rsidRDefault="004D3AE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2005 Pan African Archaeological Association, 12</w:t>
      </w:r>
      <w:r w:rsidRPr="008629FE">
        <w:rPr>
          <w:rFonts w:cs="Arial"/>
          <w:sz w:val="22"/>
          <w:szCs w:val="22"/>
          <w:vertAlign w:val="superscript"/>
        </w:rPr>
        <w:t>th</w:t>
      </w:r>
      <w:r w:rsidRPr="008629FE">
        <w:rPr>
          <w:rFonts w:cs="Arial"/>
          <w:sz w:val="22"/>
          <w:szCs w:val="22"/>
        </w:rPr>
        <w:t xml:space="preserve"> Congress, </w:t>
      </w:r>
      <w:smartTag w:uri="urn:schemas-microsoft-com:office:smarttags" w:element="place">
        <w:smartTag w:uri="urn:schemas-microsoft-com:office:smarttags" w:element="City">
          <w:r w:rsidRPr="008629FE">
            <w:rPr>
              <w:rFonts w:cs="Arial"/>
              <w:sz w:val="22"/>
              <w:szCs w:val="22"/>
            </w:rPr>
            <w:t>Gaborone</w:t>
          </w:r>
        </w:smartTag>
      </w:smartTag>
      <w:r w:rsidR="00AC56DD" w:rsidRPr="008629FE">
        <w:rPr>
          <w:rFonts w:cs="Arial"/>
          <w:sz w:val="22"/>
          <w:szCs w:val="22"/>
        </w:rPr>
        <w:t>, Jul</w:t>
      </w:r>
      <w:r w:rsidRPr="008629FE">
        <w:rPr>
          <w:rFonts w:cs="Arial"/>
          <w:sz w:val="22"/>
          <w:szCs w:val="22"/>
        </w:rPr>
        <w:t xml:space="preserve"> 2005.</w:t>
      </w:r>
    </w:p>
    <w:p w:rsidR="000B181B"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 xml:space="preserve">2006 SACRA – </w:t>
      </w:r>
      <w:r w:rsidRPr="008629FE">
        <w:rPr>
          <w:rFonts w:cs="Arial"/>
          <w:sz w:val="22"/>
          <w:szCs w:val="22"/>
        </w:rPr>
        <w:t>South African Conference of Rock Art</w:t>
      </w:r>
      <w:r w:rsidRPr="008629FE">
        <w:rPr>
          <w:rFonts w:cs="Arial"/>
          <w:color w:val="000000"/>
          <w:sz w:val="22"/>
          <w:szCs w:val="22"/>
        </w:rPr>
        <w:t xml:space="preserve"> (Alta Series), </w:t>
      </w:r>
      <w:smartTag w:uri="urn:schemas-microsoft-com:office:smarttags" w:element="place">
        <w:smartTag w:uri="urn:schemas-microsoft-com:office:smarttags" w:element="City">
          <w:r w:rsidRPr="008629FE">
            <w:rPr>
              <w:rFonts w:cs="Arial"/>
              <w:color w:val="000000"/>
              <w:sz w:val="22"/>
              <w:szCs w:val="22"/>
            </w:rPr>
            <w:t>Kimberley</w:t>
          </w:r>
        </w:smartTag>
      </w:smartTag>
      <w:r w:rsidRPr="008629FE">
        <w:rPr>
          <w:rFonts w:cs="Arial"/>
          <w:color w:val="000000"/>
          <w:sz w:val="22"/>
          <w:szCs w:val="22"/>
        </w:rPr>
        <w:t>, Feb 2006.</w:t>
      </w:r>
    </w:p>
    <w:p w:rsidR="00AC56DD"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color w:val="000000"/>
          <w:sz w:val="22"/>
          <w:szCs w:val="22"/>
        </w:rPr>
      </w:pPr>
      <w:r w:rsidRPr="008629FE">
        <w:rPr>
          <w:rFonts w:cs="Arial"/>
          <w:color w:val="000000"/>
          <w:sz w:val="22"/>
          <w:szCs w:val="22"/>
        </w:rPr>
        <w:t>2006 South African Museums Association Conference, Drakensberg, Jun 2006.</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ASAPA Conference (K. van Ryneveld presented paper)</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South African Museums Association Conference, Drakensberg, Jun 2006 (D. Morris presented paper).</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Breuil in Africa Conference (D. Morris presented paper). </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Rosa Luxemburg Foundation/SA History Archive Conference (D. Morris presented paper). </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Northern Cape/National Heritage Council consultative workshop, Kimberley. (D. Morris participated).</w:t>
      </w:r>
    </w:p>
    <w:p w:rsidR="009A32AA" w:rsidRPr="008629FE" w:rsidRDefault="009A32AA"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Biodiversity Forum, September 2006. (D. Morris presented paper).</w:t>
      </w:r>
    </w:p>
    <w:p w:rsidR="009A32AA" w:rsidRPr="008629FE" w:rsidRDefault="009A32AA" w:rsidP="00172840">
      <w:pPr>
        <w:ind w:left="567" w:hanging="567"/>
        <w:rPr>
          <w:rFonts w:cs="Arial"/>
          <w:sz w:val="22"/>
          <w:szCs w:val="22"/>
        </w:rPr>
      </w:pPr>
      <w:r w:rsidRPr="008629FE">
        <w:rPr>
          <w:rFonts w:cs="Arial"/>
          <w:sz w:val="22"/>
          <w:szCs w:val="22"/>
        </w:rPr>
        <w:t>2006 Boshwa [PHRA] workshop on establishment and workings of Provincial Heritage Resources Agencies. (D. Morris participated).</w:t>
      </w:r>
    </w:p>
    <w:p w:rsidR="00DC336E" w:rsidRPr="008629FE" w:rsidRDefault="00DC336E" w:rsidP="00DC336E">
      <w:pPr>
        <w:ind w:left="567" w:hanging="567"/>
        <w:rPr>
          <w:rFonts w:cs="Arial"/>
          <w:sz w:val="22"/>
          <w:szCs w:val="22"/>
        </w:rPr>
      </w:pPr>
      <w:r w:rsidRPr="008629FE">
        <w:rPr>
          <w:rFonts w:cs="Arial"/>
          <w:sz w:val="22"/>
          <w:szCs w:val="22"/>
        </w:rPr>
        <w:t xml:space="preserve">2007 </w:t>
      </w:r>
      <w:r w:rsidRPr="008629FE">
        <w:rPr>
          <w:rFonts w:cs="Arial"/>
          <w:bCs/>
          <w:i/>
          <w:sz w:val="22"/>
          <w:szCs w:val="22"/>
        </w:rPr>
        <w:t>Groupe de Recherche International</w:t>
      </w:r>
      <w:r w:rsidRPr="008629FE">
        <w:rPr>
          <w:rFonts w:cs="Arial"/>
          <w:sz w:val="22"/>
          <w:szCs w:val="22"/>
        </w:rPr>
        <w:t xml:space="preserve">– </w:t>
      </w:r>
      <w:r w:rsidRPr="008629FE">
        <w:rPr>
          <w:rFonts w:cs="Arial"/>
          <w:i/>
          <w:sz w:val="22"/>
          <w:szCs w:val="22"/>
        </w:rPr>
        <w:t>Science, Technologies, Art Rupestre</w:t>
      </w:r>
      <w:r w:rsidRPr="008629FE">
        <w:rPr>
          <w:rFonts w:cs="Arial"/>
          <w:sz w:val="22"/>
          <w:szCs w:val="22"/>
        </w:rPr>
        <w:t xml:space="preserve"> inaugural conference, </w:t>
      </w:r>
      <w:smartTag w:uri="urn:schemas-microsoft-com:office:smarttags" w:element="place">
        <w:smartTag w:uri="urn:schemas-microsoft-com:office:smarttags" w:element="City">
          <w:r w:rsidRPr="008629FE">
            <w:rPr>
              <w:rFonts w:cs="Arial"/>
              <w:sz w:val="22"/>
              <w:szCs w:val="22"/>
            </w:rPr>
            <w:t>Les Eyzies</w:t>
          </w:r>
        </w:smartTag>
        <w:r w:rsidRPr="008629FE">
          <w:rPr>
            <w:rFonts w:cs="Arial"/>
            <w:sz w:val="22"/>
            <w:szCs w:val="22"/>
          </w:rPr>
          <w:t xml:space="preserve">, </w:t>
        </w:r>
        <w:smartTag w:uri="urn:schemas-microsoft-com:office:smarttags" w:element="country-region">
          <w:r w:rsidRPr="008629FE">
            <w:rPr>
              <w:rFonts w:cs="Arial"/>
              <w:sz w:val="22"/>
              <w:szCs w:val="22"/>
            </w:rPr>
            <w:t>France</w:t>
          </w:r>
        </w:smartTag>
      </w:smartTag>
      <w:r w:rsidRPr="008629FE">
        <w:rPr>
          <w:rFonts w:cs="Arial"/>
          <w:sz w:val="22"/>
          <w:szCs w:val="22"/>
        </w:rPr>
        <w:t xml:space="preserve">, May 2007 (D. Morris presented a paper) </w:t>
      </w:r>
    </w:p>
    <w:p w:rsidR="00DC336E" w:rsidRPr="008629FE" w:rsidRDefault="00DC336E" w:rsidP="00DC336E">
      <w:pPr>
        <w:ind w:left="567" w:hanging="567"/>
        <w:rPr>
          <w:rFonts w:cs="Arial"/>
          <w:sz w:val="22"/>
          <w:szCs w:val="22"/>
        </w:rPr>
      </w:pPr>
      <w:r w:rsidRPr="008629FE">
        <w:rPr>
          <w:rFonts w:cs="Arial"/>
          <w:sz w:val="22"/>
          <w:szCs w:val="22"/>
        </w:rPr>
        <w:t xml:space="preserve">2007 Museum Archaeologists’ Working Group inaugural workshop, </w:t>
      </w:r>
      <w:smartTag w:uri="urn:schemas-microsoft-com:office:smarttags" w:element="place">
        <w:smartTag w:uri="urn:schemas-microsoft-com:office:smarttags" w:element="City">
          <w:r w:rsidRPr="008629FE">
            <w:rPr>
              <w:rFonts w:cs="Arial"/>
              <w:sz w:val="22"/>
              <w:szCs w:val="22"/>
            </w:rPr>
            <w:t>Bloemfontein</w:t>
          </w:r>
        </w:smartTag>
      </w:smartTag>
      <w:r w:rsidRPr="008629FE">
        <w:rPr>
          <w:rFonts w:cs="Arial"/>
          <w:sz w:val="22"/>
          <w:szCs w:val="22"/>
        </w:rPr>
        <w:t xml:space="preserve">, June 2007 (D. Morris participated) </w:t>
      </w:r>
    </w:p>
    <w:p w:rsidR="00DC336E" w:rsidRPr="008629FE" w:rsidRDefault="00DC336E" w:rsidP="00DC336E">
      <w:pPr>
        <w:ind w:left="567" w:hanging="567"/>
        <w:rPr>
          <w:rFonts w:cs="Arial"/>
          <w:sz w:val="22"/>
          <w:szCs w:val="22"/>
        </w:rPr>
      </w:pPr>
      <w:r w:rsidRPr="008629FE">
        <w:rPr>
          <w:rFonts w:cs="Arial"/>
          <w:sz w:val="22"/>
          <w:szCs w:val="22"/>
        </w:rPr>
        <w:t xml:space="preserve">2007 Ceramics Conference, </w:t>
      </w:r>
      <w:smartTag w:uri="urn:schemas-microsoft-com:office:smarttags" w:element="place">
        <w:smartTag w:uri="urn:schemas-microsoft-com:office:smarttags" w:element="PlaceName">
          <w:r w:rsidRPr="008629FE">
            <w:rPr>
              <w:rFonts w:cs="Arial"/>
              <w:sz w:val="22"/>
              <w:szCs w:val="22"/>
            </w:rPr>
            <w:t>William</w:t>
          </w:r>
        </w:smartTag>
        <w:smartTag w:uri="urn:schemas-microsoft-com:office:smarttags" w:element="PlaceName">
          <w:r w:rsidRPr="008629FE">
            <w:rPr>
              <w:rFonts w:cs="Arial"/>
              <w:sz w:val="22"/>
              <w:szCs w:val="22"/>
            </w:rPr>
            <w:t>Humphreys</w:t>
          </w:r>
        </w:smartTag>
        <w:smartTag w:uri="urn:schemas-microsoft-com:office:smarttags" w:element="PlaceName">
          <w:r w:rsidRPr="008629FE">
            <w:rPr>
              <w:rFonts w:cs="Arial"/>
              <w:sz w:val="22"/>
              <w:szCs w:val="22"/>
            </w:rPr>
            <w:t>Art</w:t>
          </w:r>
        </w:smartTag>
        <w:smartTag w:uri="urn:schemas-microsoft-com:office:smarttags" w:element="PlaceName">
          <w:r w:rsidRPr="008629FE">
            <w:rPr>
              <w:rFonts w:cs="Arial"/>
              <w:sz w:val="22"/>
              <w:szCs w:val="22"/>
            </w:rPr>
            <w:t>Gallery</w:t>
          </w:r>
        </w:smartTag>
      </w:smartTag>
      <w:r w:rsidRPr="008629FE">
        <w:rPr>
          <w:rFonts w:cs="Arial"/>
          <w:sz w:val="22"/>
          <w:szCs w:val="22"/>
        </w:rPr>
        <w:t xml:space="preserve"> (D. Morris chaired a session).</w:t>
      </w:r>
    </w:p>
    <w:p w:rsidR="00DC336E" w:rsidRPr="008629FE" w:rsidRDefault="00DC336E" w:rsidP="00DC33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2007 Centenary Biodiversity Forum, </w:t>
      </w:r>
      <w:smartTag w:uri="urn:schemas-microsoft-com:office:smarttags" w:element="place">
        <w:smartTag w:uri="urn:schemas-microsoft-com:office:smarttags" w:element="PlaceName">
          <w:r w:rsidRPr="008629FE">
            <w:rPr>
              <w:rFonts w:cs="Arial"/>
              <w:sz w:val="22"/>
              <w:szCs w:val="22"/>
            </w:rPr>
            <w:t>McGregor</w:t>
          </w:r>
        </w:smartTag>
        <w:smartTag w:uri="urn:schemas-microsoft-com:office:smarttags" w:element="PlaceType">
          <w:r w:rsidRPr="008629FE">
            <w:rPr>
              <w:rFonts w:cs="Arial"/>
              <w:sz w:val="22"/>
              <w:szCs w:val="22"/>
            </w:rPr>
            <w:t>Museum</w:t>
          </w:r>
        </w:smartTag>
      </w:smartTag>
      <w:r w:rsidRPr="008629FE">
        <w:rPr>
          <w:rFonts w:cs="Arial"/>
          <w:sz w:val="22"/>
          <w:szCs w:val="22"/>
        </w:rPr>
        <w:t>, September 2006. (D. Morris presented paper).</w:t>
      </w:r>
    </w:p>
    <w:p w:rsidR="00DC336E" w:rsidRPr="008629FE" w:rsidRDefault="00DC336E" w:rsidP="00DC33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2008  Association of Southern African Professional Archaeologists’ Conference, March 2008 (D. Morris, M. Seliane presented posters)</w:t>
      </w:r>
    </w:p>
    <w:p w:rsidR="00DC336E" w:rsidRPr="008629FE" w:rsidRDefault="00DC336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2008  Mexico-South Africa Bilateral Rock Art Project, Mexico City &amp; Baja California, May 2008 (D. Morris presented paper)</w:t>
      </w:r>
    </w:p>
    <w:p w:rsidR="00311C44" w:rsidRPr="008629FE"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2009 International Wonderwerk Cave Symposium, Wonderwerk, June 2009 (D. Morris presented paper).</w:t>
      </w:r>
    </w:p>
    <w:p w:rsidR="00311C44" w:rsidRPr="008629FE"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2009 South Africa-Botswana-Mocambique-Mexico Multilateral Rock Art Project, Johannesburg, Giant’s Castle, Kimberley, June 2009 (D. Morris co-organiser, presented paper).</w:t>
      </w:r>
    </w:p>
    <w:p w:rsidR="00311C44" w:rsidRPr="008629FE"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2009 Heritage in Tourism Conference, McGregor Museum &amp; Wildebeest Kuil (D. Morris co-organiser &amp; presented two papers).</w:t>
      </w:r>
    </w:p>
    <w:p w:rsidR="00311C44" w:rsidRDefault="00311C44"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8629FE">
        <w:rPr>
          <w:rFonts w:cs="Arial"/>
          <w:sz w:val="22"/>
          <w:szCs w:val="22"/>
        </w:rPr>
        <w:t xml:space="preserve">2009 SANPAD Conference, </w:t>
      </w:r>
      <w:smartTag w:uri="urn:schemas-microsoft-com:office:smarttags" w:element="place">
        <w:smartTag w:uri="urn:schemas-microsoft-com:office:smarttags" w:element="City">
          <w:r w:rsidRPr="008629FE">
            <w:rPr>
              <w:rFonts w:cs="Arial"/>
              <w:sz w:val="22"/>
              <w:szCs w:val="22"/>
            </w:rPr>
            <w:t>Pretoria</w:t>
          </w:r>
        </w:smartTag>
      </w:smartTag>
      <w:r w:rsidRPr="008629FE">
        <w:rPr>
          <w:rFonts w:cs="Arial"/>
          <w:sz w:val="22"/>
          <w:szCs w:val="22"/>
        </w:rPr>
        <w:t xml:space="preserve">. </w:t>
      </w:r>
    </w:p>
    <w:p w:rsidR="008629FE" w:rsidRDefault="008629F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2010 SANPAD Conference, </w:t>
      </w:r>
      <w:smartTag w:uri="urn:schemas-microsoft-com:office:smarttags" w:element="place">
        <w:smartTag w:uri="urn:schemas-microsoft-com:office:smarttags" w:element="City">
          <w:r>
            <w:rPr>
              <w:rFonts w:cs="Arial"/>
              <w:sz w:val="22"/>
              <w:szCs w:val="22"/>
            </w:rPr>
            <w:t>Pretoria</w:t>
          </w:r>
        </w:smartTag>
      </w:smartTag>
      <w:r>
        <w:rPr>
          <w:rFonts w:cs="Arial"/>
          <w:sz w:val="22"/>
          <w:szCs w:val="22"/>
        </w:rPr>
        <w:t>.</w:t>
      </w:r>
    </w:p>
    <w:p w:rsidR="008629FE" w:rsidRDefault="008629F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2010 AfricaMeetsAfrica workshop at University of the Free State</w:t>
      </w:r>
      <w:r w:rsidR="004343BE" w:rsidRPr="008629FE">
        <w:rPr>
          <w:rFonts w:cs="Arial"/>
          <w:sz w:val="22"/>
          <w:szCs w:val="22"/>
        </w:rPr>
        <w:t>(D. Morris presented paper).</w:t>
      </w:r>
    </w:p>
    <w:p w:rsidR="008629FE" w:rsidRPr="008629FE" w:rsidRDefault="008629FE" w:rsidP="00DC336E">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lastRenderedPageBreak/>
        <w:t>2010 Rethinking indigeneity, UKZN-MMK at Wildebeest Kuil</w:t>
      </w:r>
      <w:r w:rsidR="004343BE" w:rsidRPr="008629FE">
        <w:rPr>
          <w:rFonts w:cs="Arial"/>
          <w:sz w:val="22"/>
          <w:szCs w:val="22"/>
        </w:rPr>
        <w:t>(D. Morris presented paper).</w:t>
      </w:r>
    </w:p>
    <w:p w:rsidR="00CC2B65" w:rsidRPr="00B472F8" w:rsidRDefault="00CC2B65" w:rsidP="00CC2B65">
      <w:pPr>
        <w:ind w:left="567" w:hanging="567"/>
        <w:rPr>
          <w:rFonts w:cs="Arial"/>
          <w:sz w:val="22"/>
          <w:szCs w:val="22"/>
        </w:rPr>
      </w:pPr>
      <w:r>
        <w:rPr>
          <w:rFonts w:cs="Arial"/>
          <w:sz w:val="22"/>
          <w:szCs w:val="22"/>
        </w:rPr>
        <w:t xml:space="preserve">2010 </w:t>
      </w:r>
      <w:r w:rsidRPr="00B472F8">
        <w:rPr>
          <w:rFonts w:cs="Arial"/>
          <w:sz w:val="22"/>
          <w:szCs w:val="22"/>
        </w:rPr>
        <w:t xml:space="preserve">GDRI-STAR International </w:t>
      </w:r>
      <w:r>
        <w:rPr>
          <w:rFonts w:cs="Arial"/>
          <w:sz w:val="22"/>
          <w:szCs w:val="22"/>
        </w:rPr>
        <w:t>Conference &amp;</w:t>
      </w:r>
      <w:r w:rsidRPr="00B472F8">
        <w:rPr>
          <w:rFonts w:cs="Arial"/>
          <w:sz w:val="22"/>
          <w:szCs w:val="22"/>
        </w:rPr>
        <w:t xml:space="preserve">Workshop in Recording Rock Engravings, </w:t>
      </w:r>
      <w:smartTag w:uri="urn:schemas-microsoft-com:office:smarttags" w:element="place">
        <w:smartTag w:uri="urn:schemas-microsoft-com:office:smarttags" w:element="City">
          <w:r w:rsidRPr="00B472F8">
            <w:rPr>
              <w:rFonts w:cs="Arial"/>
              <w:sz w:val="22"/>
              <w:szCs w:val="22"/>
            </w:rPr>
            <w:t>Kimberley</w:t>
          </w:r>
        </w:smartTag>
      </w:smartTag>
      <w:r w:rsidRPr="00B472F8">
        <w:rPr>
          <w:rFonts w:cs="Arial"/>
          <w:sz w:val="22"/>
          <w:szCs w:val="22"/>
        </w:rPr>
        <w:t>, October 2010. (D. Morris, organizer, facilitator &amp; presented papers)</w:t>
      </w:r>
    </w:p>
    <w:p w:rsidR="00CC2B65" w:rsidRPr="00B472F8" w:rsidRDefault="00CC2B65" w:rsidP="00CC2B65">
      <w:pPr>
        <w:ind w:left="567" w:hanging="567"/>
        <w:rPr>
          <w:rFonts w:cs="Arial"/>
          <w:sz w:val="22"/>
          <w:szCs w:val="22"/>
        </w:rPr>
      </w:pPr>
      <w:r>
        <w:rPr>
          <w:rFonts w:cs="Arial"/>
          <w:sz w:val="22"/>
          <w:szCs w:val="22"/>
          <w:lang w:val="en-GB"/>
        </w:rPr>
        <w:t xml:space="preserve">2010 </w:t>
      </w:r>
      <w:r w:rsidRPr="00B472F8">
        <w:rPr>
          <w:rFonts w:cs="Arial"/>
          <w:sz w:val="22"/>
          <w:szCs w:val="22"/>
          <w:lang w:val="en-GB"/>
        </w:rPr>
        <w:t xml:space="preserve">First Annual </w:t>
      </w:r>
      <w:smartTag w:uri="urn:schemas-microsoft-com:office:smarttags" w:element="Street">
        <w:smartTag w:uri="urn:schemas-microsoft-com:office:smarttags" w:element="address">
          <w:r w:rsidRPr="00B472F8">
            <w:rPr>
              <w:rFonts w:cs="Arial"/>
              <w:sz w:val="22"/>
              <w:szCs w:val="22"/>
              <w:lang w:val="en-GB"/>
            </w:rPr>
            <w:t>Diamond Route</w:t>
          </w:r>
        </w:smartTag>
      </w:smartTag>
      <w:r w:rsidRPr="00B472F8">
        <w:rPr>
          <w:rFonts w:cs="Arial"/>
          <w:sz w:val="22"/>
          <w:szCs w:val="22"/>
          <w:lang w:val="en-GB"/>
        </w:rPr>
        <w:t xml:space="preserve"> Research Conference, </w:t>
      </w:r>
      <w:smartTag w:uri="urn:schemas-microsoft-com:office:smarttags" w:element="City">
        <w:smartTag w:uri="urn:schemas-microsoft-com:office:smarttags" w:element="place">
          <w:r w:rsidRPr="00B472F8">
            <w:rPr>
              <w:rFonts w:cs="Arial"/>
              <w:sz w:val="22"/>
              <w:szCs w:val="22"/>
              <w:lang w:val="en-GB"/>
            </w:rPr>
            <w:t>Johannesburg</w:t>
          </w:r>
        </w:smartTag>
      </w:smartTag>
      <w:r w:rsidRPr="00B472F8">
        <w:rPr>
          <w:rFonts w:cs="Arial"/>
          <w:sz w:val="22"/>
          <w:szCs w:val="22"/>
          <w:lang w:val="en-GB"/>
        </w:rPr>
        <w:t xml:space="preserve">, November 2010. (D. Morris, presented paper) </w:t>
      </w:r>
    </w:p>
    <w:p w:rsidR="00CC2B65" w:rsidRPr="00502E9E" w:rsidRDefault="00CC2B65" w:rsidP="00CC2B65">
      <w:pPr>
        <w:tabs>
          <w:tab w:val="left" w:pos="0"/>
        </w:tabs>
        <w:ind w:left="567" w:hanging="567"/>
        <w:rPr>
          <w:rFonts w:cs="Arial"/>
          <w:sz w:val="22"/>
          <w:szCs w:val="22"/>
        </w:rPr>
      </w:pPr>
      <w:r>
        <w:rPr>
          <w:rFonts w:cs="Arial"/>
          <w:sz w:val="22"/>
          <w:szCs w:val="22"/>
        </w:rPr>
        <w:t xml:space="preserve">2010 </w:t>
      </w:r>
      <w:r w:rsidRPr="00502E9E">
        <w:rPr>
          <w:rFonts w:cs="Arial"/>
          <w:sz w:val="22"/>
          <w:szCs w:val="22"/>
        </w:rPr>
        <w:t xml:space="preserve">SANPAD project review </w:t>
      </w:r>
      <w:r>
        <w:rPr>
          <w:rFonts w:cs="Arial"/>
          <w:sz w:val="22"/>
          <w:szCs w:val="22"/>
        </w:rPr>
        <w:t>conference</w:t>
      </w:r>
      <w:r w:rsidRPr="00502E9E">
        <w:rPr>
          <w:rFonts w:cs="Arial"/>
          <w:sz w:val="22"/>
          <w:szCs w:val="22"/>
        </w:rPr>
        <w:t xml:space="preserve">, Skeletal identity of past southern African populations: lessons from outside </w:t>
      </w:r>
      <w:smartTag w:uri="urn:schemas-microsoft-com:office:smarttags" w:element="country-region">
        <w:r w:rsidRPr="00502E9E">
          <w:rPr>
            <w:rFonts w:cs="Arial"/>
            <w:sz w:val="22"/>
            <w:szCs w:val="22"/>
          </w:rPr>
          <w:t>South Africa</w:t>
        </w:r>
      </w:smartTag>
      <w:r w:rsidRPr="00502E9E">
        <w:rPr>
          <w:rFonts w:cs="Arial"/>
          <w:sz w:val="22"/>
          <w:szCs w:val="22"/>
        </w:rPr>
        <w:t>,  Pretoria, November 2010. (D. Morris)</w:t>
      </w:r>
    </w:p>
    <w:p w:rsidR="00CC2B65" w:rsidRPr="00B472F8" w:rsidRDefault="00CC2B65" w:rsidP="00CC2B65">
      <w:pPr>
        <w:ind w:left="567" w:hanging="567"/>
        <w:rPr>
          <w:rFonts w:cs="Arial"/>
          <w:sz w:val="22"/>
          <w:szCs w:val="22"/>
        </w:rPr>
      </w:pPr>
      <w:r>
        <w:rPr>
          <w:rFonts w:cs="Arial"/>
          <w:sz w:val="22"/>
          <w:szCs w:val="22"/>
        </w:rPr>
        <w:t xml:space="preserve">2010 </w:t>
      </w:r>
      <w:r w:rsidRPr="00B472F8">
        <w:rPr>
          <w:rFonts w:cs="Arial"/>
          <w:sz w:val="22"/>
          <w:szCs w:val="22"/>
        </w:rPr>
        <w:t xml:space="preserve">Dept Economic Development &amp; Tourism, University of KwaZulu-Natal and McGregor Museum workshop on Heritage in Tourism, Kimberley, March 2011. (D. Morris, presented paper) </w:t>
      </w:r>
    </w:p>
    <w:p w:rsidR="0022563C" w:rsidRPr="0022563C" w:rsidRDefault="0022563C" w:rsidP="0022563C">
      <w:pPr>
        <w:ind w:left="567" w:hanging="567"/>
        <w:rPr>
          <w:rFonts w:cs="Arial"/>
          <w:sz w:val="22"/>
          <w:szCs w:val="22"/>
        </w:rPr>
      </w:pPr>
      <w:r w:rsidRPr="0022563C">
        <w:rPr>
          <w:rFonts w:cs="Arial"/>
          <w:sz w:val="22"/>
          <w:szCs w:val="22"/>
        </w:rPr>
        <w:t xml:space="preserve">2011 ASAPA Conference in </w:t>
      </w:r>
      <w:smartTag w:uri="urn:schemas-microsoft-com:office:smarttags" w:element="country-region">
        <w:smartTag w:uri="urn:schemas-microsoft-com:office:smarttags" w:element="place">
          <w:r w:rsidRPr="0022563C">
            <w:rPr>
              <w:rFonts w:cs="Arial"/>
              <w:sz w:val="22"/>
              <w:szCs w:val="22"/>
            </w:rPr>
            <w:t>Swaziland</w:t>
          </w:r>
        </w:smartTag>
      </w:smartTag>
      <w:r w:rsidRPr="0022563C">
        <w:rPr>
          <w:rFonts w:cs="Arial"/>
          <w:sz w:val="22"/>
          <w:szCs w:val="22"/>
        </w:rPr>
        <w:t xml:space="preserve">, July 2011. (L. Jacobson attended, L. Jacobson &amp; D. Morris co-authored a poster). </w:t>
      </w:r>
    </w:p>
    <w:p w:rsidR="0022563C" w:rsidRDefault="0022563C" w:rsidP="0022563C">
      <w:pPr>
        <w:ind w:left="567" w:hanging="567"/>
        <w:rPr>
          <w:rFonts w:cs="Arial"/>
          <w:sz w:val="22"/>
          <w:szCs w:val="22"/>
        </w:rPr>
      </w:pPr>
      <w:r w:rsidRPr="0022563C">
        <w:rPr>
          <w:rFonts w:cs="Arial"/>
          <w:sz w:val="22"/>
          <w:szCs w:val="22"/>
        </w:rPr>
        <w:t xml:space="preserve">2011 “The Courage of //Kabbo”, celebrating the centenary of the publication of Bleek and Lloyd’s Specimens of Bushman Folklore. </w:t>
      </w:r>
      <w:smartTag w:uri="urn:schemas-microsoft-com:office:smarttags" w:element="City">
        <w:smartTag w:uri="urn:schemas-microsoft-com:office:smarttags" w:element="place">
          <w:r w:rsidRPr="0022563C">
            <w:rPr>
              <w:rFonts w:cs="Arial"/>
              <w:sz w:val="22"/>
              <w:szCs w:val="22"/>
            </w:rPr>
            <w:t>Cape Town</w:t>
          </w:r>
        </w:smartTag>
      </w:smartTag>
      <w:r w:rsidRPr="0022563C">
        <w:rPr>
          <w:rFonts w:cs="Arial"/>
          <w:sz w:val="22"/>
          <w:szCs w:val="22"/>
        </w:rPr>
        <w:t xml:space="preserve">, August 2011. (D. Morris, presented paper). </w:t>
      </w:r>
    </w:p>
    <w:p w:rsidR="007E688A" w:rsidRDefault="007E688A" w:rsidP="0022563C">
      <w:pPr>
        <w:ind w:left="567" w:hanging="567"/>
        <w:rPr>
          <w:rFonts w:cs="Arial"/>
          <w:sz w:val="22"/>
          <w:szCs w:val="22"/>
        </w:rPr>
      </w:pPr>
      <w:r>
        <w:rPr>
          <w:rFonts w:cs="Arial"/>
          <w:sz w:val="22"/>
          <w:szCs w:val="22"/>
        </w:rPr>
        <w:t>2012 Archaeology and Economic Development, University College London, September 2012 (D. Morris presented paper).</w:t>
      </w:r>
    </w:p>
    <w:p w:rsidR="007E688A" w:rsidRDefault="007E688A" w:rsidP="0022563C">
      <w:pPr>
        <w:ind w:left="567" w:hanging="567"/>
        <w:rPr>
          <w:rFonts w:cs="Arial"/>
          <w:sz w:val="22"/>
          <w:szCs w:val="22"/>
        </w:rPr>
      </w:pPr>
      <w:r>
        <w:rPr>
          <w:rFonts w:cs="Arial"/>
          <w:sz w:val="22"/>
          <w:szCs w:val="22"/>
        </w:rPr>
        <w:t xml:space="preserve">2012 </w:t>
      </w:r>
      <w:smartTag w:uri="urn:schemas-microsoft-com:office:smarttags" w:element="place">
        <w:r>
          <w:rPr>
            <w:rFonts w:cs="Arial"/>
            <w:sz w:val="22"/>
            <w:szCs w:val="22"/>
          </w:rPr>
          <w:t>Karoo</w:t>
        </w:r>
      </w:smartTag>
      <w:r>
        <w:rPr>
          <w:rFonts w:cs="Arial"/>
          <w:sz w:val="22"/>
          <w:szCs w:val="22"/>
        </w:rPr>
        <w:t xml:space="preserve"> Development, Beaufort West, October 2012 (D. Morris presented paper). </w:t>
      </w:r>
    </w:p>
    <w:p w:rsidR="00B71E9B" w:rsidRDefault="00B71E9B" w:rsidP="00B71E9B">
      <w:pPr>
        <w:ind w:left="567" w:hanging="567"/>
        <w:rPr>
          <w:rFonts w:cs="Arial"/>
          <w:sz w:val="22"/>
          <w:szCs w:val="22"/>
        </w:rPr>
      </w:pPr>
      <w:r>
        <w:rPr>
          <w:rFonts w:cs="Arial"/>
          <w:sz w:val="22"/>
          <w:szCs w:val="22"/>
        </w:rPr>
        <w:t xml:space="preserve">2013 </w:t>
      </w:r>
      <w:r w:rsidRPr="00B71E9B">
        <w:rPr>
          <w:rFonts w:cs="Arial"/>
          <w:sz w:val="22"/>
          <w:szCs w:val="22"/>
        </w:rPr>
        <w:t>Khoi and San Representation, UKZN</w:t>
      </w:r>
      <w:r>
        <w:rPr>
          <w:rFonts w:cs="Arial"/>
          <w:sz w:val="22"/>
          <w:szCs w:val="22"/>
        </w:rPr>
        <w:t>, Pietermaritzburg, April 2013 (D. Morris presented paper).</w:t>
      </w:r>
    </w:p>
    <w:p w:rsidR="00B71E9B" w:rsidRDefault="00B71E9B" w:rsidP="00B71E9B">
      <w:pPr>
        <w:ind w:left="567" w:hanging="567"/>
        <w:rPr>
          <w:sz w:val="24"/>
          <w:szCs w:val="24"/>
        </w:rPr>
      </w:pPr>
      <w:r>
        <w:rPr>
          <w:rFonts w:cs="Arial"/>
          <w:sz w:val="22"/>
          <w:szCs w:val="22"/>
        </w:rPr>
        <w:t>2013 77</w:t>
      </w:r>
      <w:r w:rsidRPr="00B71E9B">
        <w:rPr>
          <w:rFonts w:cs="Arial"/>
          <w:sz w:val="22"/>
          <w:szCs w:val="22"/>
          <w:vertAlign w:val="superscript"/>
        </w:rPr>
        <w:t>th</w:t>
      </w:r>
      <w:r>
        <w:rPr>
          <w:rFonts w:cs="Arial"/>
          <w:sz w:val="22"/>
          <w:szCs w:val="22"/>
        </w:rPr>
        <w:t xml:space="preserve"> National SAMA Conference, Kimberley, October 2013 (D. Morris presented paper).</w:t>
      </w:r>
    </w:p>
    <w:p w:rsidR="00B71E9B" w:rsidRPr="00B71E9B" w:rsidRDefault="00B71E9B" w:rsidP="00B71E9B">
      <w:pPr>
        <w:ind w:left="567" w:hanging="567"/>
        <w:rPr>
          <w:rFonts w:cs="Arial"/>
          <w:sz w:val="22"/>
          <w:szCs w:val="22"/>
        </w:rPr>
      </w:pPr>
      <w:r>
        <w:rPr>
          <w:rFonts w:cs="Arial"/>
          <w:sz w:val="22"/>
          <w:szCs w:val="22"/>
        </w:rPr>
        <w:t xml:space="preserve">2013 </w:t>
      </w:r>
      <w:r w:rsidRPr="00B71E9B">
        <w:rPr>
          <w:rFonts w:cs="Arial"/>
          <w:sz w:val="22"/>
          <w:szCs w:val="22"/>
        </w:rPr>
        <w:t>Diamond Route Research Conference</w:t>
      </w:r>
      <w:r>
        <w:rPr>
          <w:rFonts w:cs="Arial"/>
          <w:sz w:val="22"/>
          <w:szCs w:val="22"/>
        </w:rPr>
        <w:t xml:space="preserve">, Johannesburg, November 2013(D. Morris presented paper). </w:t>
      </w:r>
    </w:p>
    <w:p w:rsidR="00B71E9B" w:rsidRDefault="00B71E9B" w:rsidP="00B71E9B">
      <w:pPr>
        <w:ind w:left="567" w:hanging="567"/>
        <w:rPr>
          <w:rFonts w:cs="Arial"/>
          <w:sz w:val="22"/>
          <w:szCs w:val="22"/>
        </w:rPr>
      </w:pPr>
      <w:r>
        <w:rPr>
          <w:rFonts w:cs="Arial"/>
          <w:sz w:val="22"/>
          <w:szCs w:val="22"/>
        </w:rPr>
        <w:t xml:space="preserve">2014 </w:t>
      </w:r>
      <w:r w:rsidRPr="00B71E9B">
        <w:rPr>
          <w:rFonts w:cs="Arial"/>
          <w:sz w:val="22"/>
          <w:szCs w:val="22"/>
        </w:rPr>
        <w:t>Precolonial Catalytic Conference, UCT</w:t>
      </w:r>
      <w:r>
        <w:rPr>
          <w:rFonts w:cs="Arial"/>
          <w:sz w:val="22"/>
          <w:szCs w:val="22"/>
        </w:rPr>
        <w:t>, March 2014 (</w:t>
      </w:r>
      <w:r w:rsidRPr="00B71E9B">
        <w:rPr>
          <w:rFonts w:cs="Arial"/>
          <w:sz w:val="22"/>
          <w:szCs w:val="22"/>
        </w:rPr>
        <w:t>D</w:t>
      </w:r>
      <w:r>
        <w:rPr>
          <w:rFonts w:cs="Arial"/>
          <w:sz w:val="22"/>
          <w:szCs w:val="22"/>
        </w:rPr>
        <w:t xml:space="preserve">. </w:t>
      </w:r>
      <w:r w:rsidRPr="00B71E9B">
        <w:rPr>
          <w:rFonts w:cs="Arial"/>
          <w:sz w:val="22"/>
          <w:szCs w:val="22"/>
        </w:rPr>
        <w:t>Morris presented paper</w:t>
      </w:r>
      <w:r>
        <w:rPr>
          <w:rFonts w:cs="Arial"/>
          <w:sz w:val="22"/>
          <w:szCs w:val="22"/>
        </w:rPr>
        <w:t>).</w:t>
      </w:r>
    </w:p>
    <w:p w:rsidR="00B71E9B" w:rsidRDefault="00B71E9B" w:rsidP="00B71E9B">
      <w:pPr>
        <w:ind w:left="567" w:hanging="567"/>
        <w:rPr>
          <w:rFonts w:cs="Arial"/>
          <w:sz w:val="22"/>
          <w:szCs w:val="22"/>
        </w:rPr>
      </w:pPr>
      <w:r>
        <w:rPr>
          <w:rFonts w:cs="Arial"/>
          <w:sz w:val="22"/>
          <w:szCs w:val="22"/>
        </w:rPr>
        <w:t>2014 Karoo Heritage conference, Richmond, October 2014 (D. Morris presented paper).</w:t>
      </w:r>
    </w:p>
    <w:p w:rsidR="00B71E9B" w:rsidRDefault="00B71E9B" w:rsidP="00B71E9B">
      <w:pPr>
        <w:ind w:left="567" w:hanging="567"/>
        <w:rPr>
          <w:rFonts w:cs="Arial"/>
          <w:sz w:val="22"/>
          <w:szCs w:val="22"/>
        </w:rPr>
      </w:pPr>
      <w:r>
        <w:rPr>
          <w:rFonts w:cs="Arial"/>
          <w:sz w:val="22"/>
          <w:szCs w:val="22"/>
        </w:rPr>
        <w:t xml:space="preserve">2014 Karoo Fracking conference, Dept of Law, UCT, October 2014 (D. Morris presented paper). </w:t>
      </w:r>
    </w:p>
    <w:p w:rsidR="00B71E9B" w:rsidRDefault="00B71E9B" w:rsidP="00B71E9B">
      <w:pPr>
        <w:ind w:left="567" w:hanging="567"/>
        <w:rPr>
          <w:rFonts w:cs="Arial"/>
          <w:sz w:val="22"/>
          <w:szCs w:val="22"/>
        </w:rPr>
      </w:pPr>
      <w:r>
        <w:rPr>
          <w:rFonts w:cs="Arial"/>
          <w:sz w:val="22"/>
          <w:szCs w:val="22"/>
        </w:rPr>
        <w:t>2014 San dispute resolution conference, UNISA, November 2014 (D. Morris presented paper).</w:t>
      </w:r>
    </w:p>
    <w:p w:rsidR="00B71E9B" w:rsidRDefault="00031979" w:rsidP="0022563C">
      <w:pPr>
        <w:ind w:left="567" w:hanging="567"/>
        <w:rPr>
          <w:rFonts w:cs="Arial"/>
          <w:sz w:val="22"/>
          <w:szCs w:val="22"/>
        </w:rPr>
      </w:pPr>
      <w:r>
        <w:rPr>
          <w:rFonts w:cs="Arial"/>
          <w:sz w:val="22"/>
          <w:szCs w:val="22"/>
        </w:rPr>
        <w:t>2015 ACRA III Perspectives on differences in rock art, Alta, Norway, September 2015 (D.Morris presented paper).</w:t>
      </w:r>
    </w:p>
    <w:p w:rsidR="002C5878" w:rsidRPr="002C5878" w:rsidRDefault="002C5878" w:rsidP="0022563C">
      <w:pPr>
        <w:ind w:left="567" w:hanging="567"/>
        <w:rPr>
          <w:rFonts w:cs="Arial"/>
          <w:sz w:val="22"/>
          <w:szCs w:val="22"/>
        </w:rPr>
      </w:pPr>
      <w:r>
        <w:rPr>
          <w:rFonts w:cs="Arial"/>
          <w:sz w:val="22"/>
          <w:szCs w:val="22"/>
        </w:rPr>
        <w:t xml:space="preserve">2016 </w:t>
      </w:r>
      <w:r w:rsidRPr="002C5878">
        <w:rPr>
          <w:rFonts w:cs="Arial"/>
          <w:i/>
          <w:sz w:val="22"/>
          <w:szCs w:val="22"/>
        </w:rPr>
        <w:t>The Pasts and Presence of Art in South Africa: Technologies, Ontologies and Agents</w:t>
      </w:r>
      <w:r>
        <w:rPr>
          <w:rFonts w:cs="Arial"/>
          <w:sz w:val="22"/>
          <w:szCs w:val="22"/>
        </w:rPr>
        <w:t xml:space="preserve">, Cambridge University/British Museum (D. Morris invited as a keynote speaker, on roundtable panel, and presented paper). </w:t>
      </w:r>
    </w:p>
    <w:p w:rsidR="0022563C" w:rsidRPr="00572762" w:rsidRDefault="0022563C" w:rsidP="0022563C">
      <w:pPr>
        <w:rPr>
          <w:sz w:val="22"/>
          <w:szCs w:val="22"/>
          <w:highlight w:val="green"/>
        </w:rPr>
      </w:pPr>
    </w:p>
    <w:p w:rsidR="00626A87" w:rsidRPr="008629FE" w:rsidRDefault="00626A8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u w:val="single"/>
        </w:rPr>
      </w:pPr>
      <w:r w:rsidRPr="008629FE">
        <w:rPr>
          <w:rFonts w:cs="Arial"/>
          <w:b/>
          <w:sz w:val="22"/>
          <w:szCs w:val="22"/>
          <w:u w:val="single"/>
        </w:rPr>
        <w:t>Workshops</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1987 Rock Art Colloquium,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(co</w:t>
      </w:r>
      <w:r w:rsidRPr="008629FE">
        <w:rPr>
          <w:rFonts w:cs="Arial"/>
          <w:sz w:val="22"/>
          <w:szCs w:val="22"/>
        </w:rPr>
        <w:noBreakHyphen/>
        <w:t>organiser).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1992 Rock Art Colloquium, Modderpoort.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1994 National Monuments Council Workshop,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University of the Witwatersrand Archaeology and Education workshop.</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South African Museums Asociation Central Region, Colesberg.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1995 Southern African Association of Archaeologists: Archaeology and Education, Pietermaritzburg.</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South African Museums Asociation: "Shifting the Paradigm" workshop,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1996 South African Museums Asociation: "Sensitive Collections" workshop,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1996 UNESCO Rock Art Management Strategies workshop, Stellenbosch.</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lastRenderedPageBreak/>
        <w:t>1997 CONNEPP II, Plenary Consultation and workshops on the Green Paper for the Environment, Midrand.</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1998 Representing history in museums. University of the Western Cape.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1999 Tracking change at the McGregor Museum.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1999 Oral history workshop, McGregor Museum.</w:t>
      </w:r>
    </w:p>
    <w:p w:rsidR="006E4EAC"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2000 Consultation with curators of significant collections, South African Museum</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2001Human Remains and Sensitive Collections workshop </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2001 THETA workshop for setting standards in rock art and archaeological tour guiding, </w:t>
      </w:r>
      <w:smartTag w:uri="urn:schemas-microsoft-com:office:smarttags" w:element="place">
        <w:smartTag w:uri="urn:schemas-microsoft-com:office:smarttags" w:element="City">
          <w:r w:rsidRPr="008629FE">
            <w:rPr>
              <w:rFonts w:cs="Arial"/>
              <w:sz w:val="22"/>
              <w:szCs w:val="22"/>
            </w:rPr>
            <w:t>Johannesburg</w:t>
          </w:r>
        </w:smartTag>
      </w:smartTag>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2002 NRF Workshop on IKS and rock art, Wildebeest Kuil</w:t>
      </w:r>
    </w:p>
    <w:p w:rsidR="006E4EAC" w:rsidRPr="008629FE" w:rsidRDefault="006E4EA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color w:val="000000"/>
          <w:sz w:val="22"/>
          <w:szCs w:val="22"/>
        </w:rPr>
        <w:t>2002 Museums and heritage sites. Northern Cape Education Department. South African History Project, Upington</w:t>
      </w:r>
    </w:p>
    <w:p w:rsidR="00974B15" w:rsidRPr="008629FE" w:rsidRDefault="00974B1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2003 Melon Foundation workshop on digitisation of rock art holdings in </w:t>
      </w:r>
      <w:smartTag w:uri="urn:schemas-microsoft-com:office:smarttags" w:element="country-region">
        <w:r w:rsidRPr="008629FE">
          <w:rPr>
            <w:rFonts w:cs="Arial"/>
            <w:sz w:val="22"/>
            <w:szCs w:val="22"/>
          </w:rPr>
          <w:t>South Africa</w:t>
        </w:r>
      </w:smartTag>
      <w:r w:rsidRPr="008629FE">
        <w:rPr>
          <w:rFonts w:cs="Arial"/>
          <w:sz w:val="22"/>
          <w:szCs w:val="22"/>
        </w:rPr>
        <w:t xml:space="preserve">, </w:t>
      </w:r>
      <w:smartTag w:uri="urn:schemas-microsoft-com:office:smarttags" w:element="place">
        <w:smartTag w:uri="urn:schemas-microsoft-com:office:smarttags" w:element="City">
          <w:r w:rsidRPr="008629FE">
            <w:rPr>
              <w:rFonts w:cs="Arial"/>
              <w:sz w:val="22"/>
              <w:szCs w:val="22"/>
            </w:rPr>
            <w:t>Johannesburg</w:t>
          </w:r>
        </w:smartTag>
      </w:smartTag>
    </w:p>
    <w:p w:rsidR="004376F5" w:rsidRPr="008629FE" w:rsidRDefault="004376F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2003 Human remains workshop, </w:t>
      </w:r>
      <w:smartTag w:uri="urn:schemas-microsoft-com:office:smarttags" w:element="place">
        <w:smartTag w:uri="urn:schemas-microsoft-com:office:smarttags" w:element="City">
          <w:r w:rsidRPr="008629FE">
            <w:rPr>
              <w:rFonts w:cs="Arial"/>
              <w:sz w:val="22"/>
              <w:szCs w:val="22"/>
            </w:rPr>
            <w:t>Cape Town</w:t>
          </w:r>
        </w:smartTag>
      </w:smartTag>
      <w:r w:rsidRPr="008629FE">
        <w:rPr>
          <w:rFonts w:cs="Arial"/>
          <w:sz w:val="22"/>
          <w:szCs w:val="22"/>
        </w:rPr>
        <w:t>.</w:t>
      </w:r>
    </w:p>
    <w:p w:rsidR="00974B15" w:rsidRPr="008629FE" w:rsidRDefault="00974B1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2004 Historical archaeology ceramics workshop, SA3, McGregor Museum.</w:t>
      </w:r>
    </w:p>
    <w:p w:rsidR="004376F5" w:rsidRPr="008629FE" w:rsidRDefault="004376F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2004</w:t>
      </w:r>
      <w:smartTag w:uri="urn:schemas-microsoft-com:office:smarttags" w:element="City">
        <w:r w:rsidRPr="008629FE">
          <w:rPr>
            <w:rFonts w:cs="Arial"/>
            <w:sz w:val="22"/>
            <w:szCs w:val="22"/>
          </w:rPr>
          <w:t>Kimberley</w:t>
        </w:r>
      </w:smartTag>
      <w:r w:rsidRPr="008629FE">
        <w:rPr>
          <w:rFonts w:cs="Arial"/>
          <w:sz w:val="22"/>
          <w:szCs w:val="22"/>
        </w:rPr>
        <w:t xml:space="preserve"> Biodiversity Research Mini-Symposium,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September 2004 </w:t>
      </w:r>
    </w:p>
    <w:p w:rsidR="00AB1393" w:rsidRPr="008629FE" w:rsidRDefault="00AB1393"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2004 SAHRA database workshop, Cape Town.</w:t>
      </w:r>
    </w:p>
    <w:p w:rsidR="00F62CA4" w:rsidRPr="008629FE" w:rsidRDefault="00F62CA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2005 Oral history and IKS workshop, Department of Education and McGregor Museum, Kimberley.</w:t>
      </w:r>
    </w:p>
    <w:p w:rsidR="004F36FE" w:rsidRPr="008629FE" w:rsidRDefault="004F36F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2005 Landscape art and art in a landscape workshop with Strijdom van der Merwe, opening of Johannesburg University Arts Centre.</w:t>
      </w:r>
    </w:p>
    <w:p w:rsidR="007A7027" w:rsidRPr="008629FE" w:rsidRDefault="004343BE"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 xml:space="preserve">2005 Biodiversity Forum, </w:t>
      </w:r>
      <w:smartTag w:uri="urn:schemas-microsoft-com:office:smarttags" w:element="place">
        <w:smartTag w:uri="urn:schemas-microsoft-com:office:smarttags" w:element="City">
          <w:r>
            <w:rPr>
              <w:rFonts w:cs="Arial"/>
              <w:sz w:val="22"/>
              <w:szCs w:val="22"/>
            </w:rPr>
            <w:t>Kimberley</w:t>
          </w:r>
        </w:smartTag>
      </w:smartTag>
      <w:r>
        <w:rPr>
          <w:rFonts w:cs="Arial"/>
          <w:sz w:val="22"/>
          <w:szCs w:val="22"/>
        </w:rPr>
        <w:t>, Sep 2005.</w:t>
      </w:r>
    </w:p>
    <w:p w:rsidR="00F33084" w:rsidRPr="008629FE" w:rsidRDefault="00AC56D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Northern Cape/National Heritage Council consultative workshop, Kimberley.</w:t>
      </w:r>
    </w:p>
    <w:p w:rsidR="004F36FE" w:rsidRPr="008629FE" w:rsidRDefault="00BF11F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2006 Bio</w:t>
      </w:r>
      <w:r w:rsidR="007A7027" w:rsidRPr="008629FE">
        <w:rPr>
          <w:rFonts w:cs="Arial"/>
          <w:sz w:val="22"/>
          <w:szCs w:val="22"/>
        </w:rPr>
        <w:t>diversity</w:t>
      </w:r>
      <w:r w:rsidRPr="008629FE">
        <w:rPr>
          <w:rFonts w:cs="Arial"/>
          <w:sz w:val="22"/>
          <w:szCs w:val="22"/>
        </w:rPr>
        <w:t xml:space="preserve"> Forum, </w:t>
      </w:r>
      <w:smartTag w:uri="urn:schemas-microsoft-com:office:smarttags" w:element="place">
        <w:smartTag w:uri="urn:schemas-microsoft-com:office:smarttags" w:element="City">
          <w:r w:rsidRPr="008629FE">
            <w:rPr>
              <w:rFonts w:cs="Arial"/>
              <w:sz w:val="22"/>
              <w:szCs w:val="22"/>
            </w:rPr>
            <w:t>Kimberley</w:t>
          </w:r>
        </w:smartTag>
      </w:smartTag>
      <w:r w:rsidRPr="008629FE">
        <w:rPr>
          <w:rFonts w:cs="Arial"/>
          <w:sz w:val="22"/>
          <w:szCs w:val="22"/>
        </w:rPr>
        <w:t xml:space="preserve">, Sep 2006. </w:t>
      </w:r>
    </w:p>
    <w:p w:rsidR="00BF11FD" w:rsidRDefault="00BF11FD"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2006 SAHRA/Boswa workshop on the Heritage Act and the PHRA, Kimberley, Oct 2006. </w:t>
      </w:r>
    </w:p>
    <w:p w:rsidR="004539BA" w:rsidRDefault="004539BA" w:rsidP="004539BA">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Pr>
          <w:rFonts w:cs="Arial"/>
          <w:sz w:val="22"/>
          <w:szCs w:val="22"/>
        </w:rPr>
        <w:t xml:space="preserve">2010 Ministerial workshop (D. Hanekom) and working group meetings, NRF, DST, </w:t>
      </w:r>
      <w:smartTag w:uri="urn:schemas-microsoft-com:office:smarttags" w:element="place">
        <w:smartTag w:uri="urn:schemas-microsoft-com:office:smarttags" w:element="City">
          <w:r>
            <w:rPr>
              <w:rFonts w:cs="Arial"/>
              <w:sz w:val="22"/>
              <w:szCs w:val="22"/>
            </w:rPr>
            <w:t>Pretoria</w:t>
          </w:r>
        </w:smartTag>
      </w:smartTag>
      <w:r w:rsidRPr="008629FE">
        <w:rPr>
          <w:rFonts w:cs="Arial"/>
          <w:sz w:val="22"/>
          <w:szCs w:val="22"/>
        </w:rPr>
        <w:t>(D. Morris presented paper).</w:t>
      </w:r>
    </w:p>
    <w:p w:rsidR="004343BE" w:rsidRDefault="004343BE" w:rsidP="00CC2B65">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Pr>
          <w:rFonts w:cs="Arial"/>
          <w:sz w:val="22"/>
          <w:szCs w:val="22"/>
        </w:rPr>
        <w:t xml:space="preserve">2010 Boswa workshop on urban conservation, </w:t>
      </w:r>
      <w:smartTag w:uri="urn:schemas-microsoft-com:office:smarttags" w:element="place">
        <w:smartTag w:uri="urn:schemas-microsoft-com:office:smarttags" w:element="PlaceName">
          <w:r>
            <w:rPr>
              <w:rFonts w:cs="Arial"/>
              <w:sz w:val="22"/>
              <w:szCs w:val="22"/>
            </w:rPr>
            <w:t>McGregor</w:t>
          </w:r>
        </w:smartTag>
        <w:smartTag w:uri="urn:schemas-microsoft-com:office:smarttags" w:element="PlaceType">
          <w:r>
            <w:rPr>
              <w:rFonts w:cs="Arial"/>
              <w:sz w:val="22"/>
              <w:szCs w:val="22"/>
            </w:rPr>
            <w:t>Museum</w:t>
          </w:r>
        </w:smartTag>
      </w:smartTag>
      <w:r>
        <w:rPr>
          <w:rFonts w:cs="Arial"/>
          <w:sz w:val="22"/>
          <w:szCs w:val="22"/>
        </w:rPr>
        <w:t>, May 2010</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Dept Science &amp; Technology (DST): State of </w:t>
      </w:r>
      <w:smartTag w:uri="urn:schemas-microsoft-com:office:smarttags" w:element="State">
        <w:r w:rsidRPr="00B472F8">
          <w:rPr>
            <w:rFonts w:cs="Arial"/>
            <w:sz w:val="22"/>
            <w:szCs w:val="22"/>
          </w:rPr>
          <w:t>Archaeology</w:t>
        </w:r>
      </w:smartTag>
      <w:r w:rsidRPr="00B472F8">
        <w:rPr>
          <w:rFonts w:cs="Arial"/>
          <w:sz w:val="22"/>
          <w:szCs w:val="22"/>
        </w:rPr>
        <w:t xml:space="preserve"> chaired by Minister Derek Hanekom, </w:t>
      </w:r>
      <w:smartTag w:uri="urn:schemas-microsoft-com:office:smarttags" w:element="City">
        <w:smartTag w:uri="urn:schemas-microsoft-com:office:smarttags" w:element="place">
          <w:r w:rsidRPr="00B472F8">
            <w:rPr>
              <w:rFonts w:cs="Arial"/>
              <w:sz w:val="22"/>
              <w:szCs w:val="22"/>
            </w:rPr>
            <w:t>Johannesburg</w:t>
          </w:r>
        </w:smartTag>
      </w:smartTag>
      <w:r w:rsidRPr="00B472F8">
        <w:rPr>
          <w:rFonts w:cs="Arial"/>
          <w:sz w:val="22"/>
          <w:szCs w:val="22"/>
        </w:rPr>
        <w:t xml:space="preserve">, May 2010. (D. Morris, presented paper). </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DST Archaeology and Palaeontology Meeting, </w:t>
      </w:r>
      <w:smartTag w:uri="urn:schemas-microsoft-com:office:smarttags" w:element="City">
        <w:smartTag w:uri="urn:schemas-microsoft-com:office:smarttags" w:element="place">
          <w:r w:rsidRPr="00B472F8">
            <w:rPr>
              <w:rFonts w:cs="Arial"/>
              <w:sz w:val="22"/>
              <w:szCs w:val="22"/>
            </w:rPr>
            <w:t>Pretoria</w:t>
          </w:r>
        </w:smartTag>
      </w:smartTag>
      <w:r w:rsidRPr="00B472F8">
        <w:rPr>
          <w:rFonts w:cs="Arial"/>
          <w:sz w:val="22"/>
          <w:szCs w:val="22"/>
        </w:rPr>
        <w:t xml:space="preserve"> June 2010. (D. Morris)</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DST Working Group on Sites and Collections, </w:t>
      </w:r>
      <w:smartTag w:uri="urn:schemas-microsoft-com:office:smarttags" w:element="City">
        <w:smartTag w:uri="urn:schemas-microsoft-com:office:smarttags" w:element="place">
          <w:r w:rsidRPr="00B472F8">
            <w:rPr>
              <w:rFonts w:cs="Arial"/>
              <w:sz w:val="22"/>
              <w:szCs w:val="22"/>
            </w:rPr>
            <w:t>Pretoria</w:t>
          </w:r>
        </w:smartTag>
      </w:smartTag>
      <w:r w:rsidRPr="00B472F8">
        <w:rPr>
          <w:rFonts w:cs="Arial"/>
          <w:sz w:val="22"/>
          <w:szCs w:val="22"/>
        </w:rPr>
        <w:t xml:space="preserve"> June 2010. (D. Morris)</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University of the Free State workshop on </w:t>
      </w:r>
      <w:r w:rsidRPr="00B472F8">
        <w:rPr>
          <w:rFonts w:cs="Arial"/>
          <w:i/>
          <w:iCs/>
          <w:sz w:val="22"/>
          <w:szCs w:val="22"/>
        </w:rPr>
        <w:t>Pathways through the interior</w:t>
      </w:r>
      <w:r w:rsidRPr="00B472F8">
        <w:rPr>
          <w:rFonts w:cs="Arial"/>
          <w:sz w:val="22"/>
          <w:szCs w:val="22"/>
        </w:rPr>
        <w:t xml:space="preserve"> educational project, Bloemfontein, May 2010. (D. Morris presented paper)</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University of KwaZulu-Natal and McGregor Museum workshop on </w:t>
      </w:r>
      <w:r w:rsidRPr="00B472F8">
        <w:rPr>
          <w:rFonts w:cs="Arial"/>
          <w:i/>
          <w:iCs/>
          <w:sz w:val="22"/>
          <w:szCs w:val="22"/>
        </w:rPr>
        <w:t>Rethinking indigeneity</w:t>
      </w:r>
      <w:r w:rsidRPr="00B472F8">
        <w:rPr>
          <w:rFonts w:cs="Arial"/>
          <w:sz w:val="22"/>
          <w:szCs w:val="22"/>
        </w:rPr>
        <w:t xml:space="preserve">, Wildbeest Kuil, June 2010. (D. Morris, presented paper) </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DST Working Groups on Sites and Collections and Archaeotourism, </w:t>
      </w:r>
      <w:smartTag w:uri="urn:schemas-microsoft-com:office:smarttags" w:element="City">
        <w:smartTag w:uri="urn:schemas-microsoft-com:office:smarttags" w:element="place">
          <w:r w:rsidRPr="00B472F8">
            <w:rPr>
              <w:rFonts w:cs="Arial"/>
              <w:sz w:val="22"/>
              <w:szCs w:val="22"/>
            </w:rPr>
            <w:t>Pretoria</w:t>
          </w:r>
        </w:smartTag>
      </w:smartTag>
      <w:r w:rsidRPr="00B472F8">
        <w:rPr>
          <w:rFonts w:cs="Arial"/>
          <w:sz w:val="22"/>
          <w:szCs w:val="22"/>
        </w:rPr>
        <w:t xml:space="preserve"> July and August 2010. (D. Morris)</w:t>
      </w:r>
    </w:p>
    <w:p w:rsidR="00CC2B65" w:rsidRPr="00B472F8" w:rsidRDefault="00CC2B65" w:rsidP="00CC2B65">
      <w:pPr>
        <w:tabs>
          <w:tab w:val="left" w:pos="567"/>
        </w:tabs>
        <w:ind w:left="567" w:hanging="567"/>
        <w:rPr>
          <w:rFonts w:cs="Arial"/>
          <w:sz w:val="22"/>
          <w:szCs w:val="22"/>
        </w:rPr>
      </w:pPr>
      <w:r>
        <w:rPr>
          <w:rFonts w:cs="Arial"/>
          <w:sz w:val="22"/>
          <w:szCs w:val="22"/>
        </w:rPr>
        <w:t xml:space="preserve">2010 </w:t>
      </w:r>
      <w:r w:rsidRPr="00B472F8">
        <w:rPr>
          <w:rFonts w:cs="Arial"/>
          <w:sz w:val="22"/>
          <w:szCs w:val="22"/>
        </w:rPr>
        <w:t xml:space="preserve">Nelspoort Community Workshop on Rock Engravings, Nelspoort, August 2010. (D. Morris, presented paper) </w:t>
      </w:r>
    </w:p>
    <w:p w:rsidR="0022563C" w:rsidRPr="0022563C" w:rsidRDefault="0022563C" w:rsidP="0022563C">
      <w:pPr>
        <w:ind w:left="567" w:hanging="567"/>
        <w:rPr>
          <w:rFonts w:cs="Arial"/>
          <w:sz w:val="22"/>
          <w:szCs w:val="22"/>
        </w:rPr>
      </w:pPr>
      <w:r w:rsidRPr="0022563C">
        <w:rPr>
          <w:rFonts w:cs="Arial"/>
          <w:sz w:val="22"/>
          <w:szCs w:val="22"/>
        </w:rPr>
        <w:t xml:space="preserve">2011 Curriculum Development workshop presented at </w:t>
      </w:r>
      <w:smartTag w:uri="urn:schemas-microsoft-com:office:smarttags" w:element="place">
        <w:smartTag w:uri="urn:schemas-microsoft-com:office:smarttags" w:element="PlaceName">
          <w:r w:rsidRPr="0022563C">
            <w:rPr>
              <w:rFonts w:cs="Arial"/>
              <w:sz w:val="22"/>
              <w:szCs w:val="22"/>
            </w:rPr>
            <w:t>McGregor</w:t>
          </w:r>
        </w:smartTag>
        <w:smartTag w:uri="urn:schemas-microsoft-com:office:smarttags" w:element="PlaceType">
          <w:r w:rsidRPr="0022563C">
            <w:rPr>
              <w:rFonts w:cs="Arial"/>
              <w:sz w:val="22"/>
              <w:szCs w:val="22"/>
            </w:rPr>
            <w:t>Museum</w:t>
          </w:r>
        </w:smartTag>
      </w:smartTag>
      <w:r w:rsidRPr="0022563C">
        <w:rPr>
          <w:rFonts w:cs="Arial"/>
          <w:sz w:val="22"/>
          <w:szCs w:val="22"/>
        </w:rPr>
        <w:t xml:space="preserve"> and Wildebeest Kuil (D. Morris presented) </w:t>
      </w:r>
    </w:p>
    <w:p w:rsidR="0022563C" w:rsidRDefault="0022563C" w:rsidP="0022563C">
      <w:pPr>
        <w:ind w:left="567" w:hanging="567"/>
        <w:rPr>
          <w:rFonts w:cs="Arial"/>
          <w:sz w:val="22"/>
          <w:szCs w:val="22"/>
        </w:rPr>
      </w:pPr>
      <w:r w:rsidRPr="0022563C">
        <w:rPr>
          <w:rFonts w:cs="Arial"/>
          <w:sz w:val="22"/>
          <w:szCs w:val="22"/>
        </w:rPr>
        <w:t xml:space="preserve">2011-12 Meetings of National Advisory Group on Repatriation, at Iziko Museums, Cape Town, and follow-up meetings in Kimberley and Pretoria, 2011-12. (D. Morris). </w:t>
      </w:r>
    </w:p>
    <w:p w:rsidR="00031979" w:rsidRDefault="00031979" w:rsidP="0022563C">
      <w:pPr>
        <w:ind w:left="567" w:hanging="567"/>
        <w:rPr>
          <w:rFonts w:cs="Arial"/>
          <w:sz w:val="22"/>
          <w:szCs w:val="22"/>
        </w:rPr>
      </w:pPr>
      <w:r>
        <w:rPr>
          <w:rFonts w:cs="Arial"/>
          <w:sz w:val="22"/>
          <w:szCs w:val="22"/>
        </w:rPr>
        <w:t>2015 DAC workshop on policy for repatriation of human remains and objects, Iziko Museums, Cape Town, November 2015 (D. Morris, presented paper).</w:t>
      </w:r>
    </w:p>
    <w:p w:rsidR="00CC2B65" w:rsidRDefault="00CC2B65" w:rsidP="00CC2B65">
      <w:pPr>
        <w:tabs>
          <w:tab w:val="left" w:pos="567"/>
        </w:tabs>
        <w:ind w:left="567" w:hanging="567"/>
        <w:rPr>
          <w:sz w:val="22"/>
          <w:szCs w:val="22"/>
        </w:rPr>
      </w:pPr>
    </w:p>
    <w:p w:rsidR="00CC2B65" w:rsidRPr="008629FE" w:rsidRDefault="00CC2B65"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7A7027" w:rsidRPr="008629FE" w:rsidRDefault="007A702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u w:val="single"/>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Extra-mural</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Founder member of Northern Cape Autism Support Group (2002)</w:t>
      </w:r>
    </w:p>
    <w:p w:rsidR="00F33084" w:rsidRPr="008629FE" w:rsidRDefault="009A73CC"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9A73CC">
        <w:rPr>
          <w:rFonts w:cs="Arial"/>
          <w:sz w:val="22"/>
          <w:szCs w:val="22"/>
          <w:lang w:val="en-GB"/>
        </w:rPr>
        <w:t>Licen</w:t>
      </w:r>
      <w:r>
        <w:rPr>
          <w:rFonts w:cs="Arial"/>
          <w:sz w:val="22"/>
          <w:szCs w:val="22"/>
          <w:lang w:val="en-GB"/>
        </w:rPr>
        <w:t>s</w:t>
      </w:r>
      <w:r w:rsidR="00F33084" w:rsidRPr="009A73CC">
        <w:rPr>
          <w:rFonts w:cs="Arial"/>
          <w:sz w:val="22"/>
          <w:szCs w:val="22"/>
          <w:lang w:val="en-GB"/>
        </w:rPr>
        <w:t>ed</w:t>
      </w:r>
      <w:r w:rsidR="00F33084" w:rsidRPr="008629FE">
        <w:rPr>
          <w:rFonts w:cs="Arial"/>
          <w:sz w:val="22"/>
          <w:szCs w:val="22"/>
        </w:rPr>
        <w:t xml:space="preserve"> as liturgical sub-deacon, </w:t>
      </w:r>
      <w:r w:rsidR="00942987" w:rsidRPr="008629FE">
        <w:rPr>
          <w:rFonts w:cs="Arial"/>
          <w:sz w:val="22"/>
          <w:szCs w:val="22"/>
        </w:rPr>
        <w:t xml:space="preserve">Churchwarden, </w:t>
      </w:r>
      <w:r w:rsidR="00F33084" w:rsidRPr="008629FE">
        <w:rPr>
          <w:rFonts w:cs="Arial"/>
          <w:sz w:val="22"/>
          <w:szCs w:val="22"/>
        </w:rPr>
        <w:t xml:space="preserve">St Cyprian’s Cathedral, </w:t>
      </w:r>
      <w:smartTag w:uri="urn:schemas-microsoft-com:office:smarttags" w:element="City">
        <w:smartTag w:uri="urn:schemas-microsoft-com:office:smarttags" w:element="place">
          <w:r w:rsidR="00F33084" w:rsidRPr="008629FE">
            <w:rPr>
              <w:rFonts w:cs="Arial"/>
              <w:sz w:val="22"/>
              <w:szCs w:val="22"/>
            </w:rPr>
            <w:t>Kimberley</w:t>
          </w:r>
        </w:smartTag>
      </w:smartTag>
    </w:p>
    <w:p w:rsidR="00BE7796" w:rsidRPr="008629FE" w:rsidRDefault="00BE7796"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Lay Canon and Member of Bishop’s Senate, Diocese of Kimberley and Kuruman (2008)</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Member of St Cyprian’s Cathedral Choir</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Awards in Scouting: Chief Scout’s Award (1975); national hiking awards (1971-3).</w:t>
      </w:r>
    </w:p>
    <w:p w:rsidR="00031979" w:rsidRPr="008629FE" w:rsidRDefault="00031979" w:rsidP="0003197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Kimberley Publicity Association member of the year (2003)</w:t>
      </w:r>
    </w:p>
    <w:p w:rsidR="00F33084"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Nominated Kimberlite of the year (2004).</w:t>
      </w:r>
    </w:p>
    <w:p w:rsidR="009C2617"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 xml:space="preserve">McGregor </w:t>
      </w:r>
      <w:smartTag w:uri="urn:schemas-microsoft-com:office:smarttags" w:element="PlaceType">
        <w:r w:rsidRPr="008629FE">
          <w:rPr>
            <w:rFonts w:cs="Arial"/>
            <w:sz w:val="22"/>
            <w:szCs w:val="22"/>
          </w:rPr>
          <w:t>Museum</w:t>
        </w:r>
      </w:smartTag>
      <w:r w:rsidRPr="008629FE">
        <w:rPr>
          <w:rFonts w:cs="Arial"/>
          <w:sz w:val="22"/>
          <w:szCs w:val="22"/>
        </w:rPr>
        <w:t xml:space="preserve"> staff member award (2005).</w:t>
      </w:r>
    </w:p>
    <w:p w:rsidR="009C2617"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9C2617" w:rsidRPr="008629FE" w:rsidRDefault="009C261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b/>
          <w:sz w:val="22"/>
          <w:szCs w:val="22"/>
        </w:rPr>
      </w:pPr>
      <w:r w:rsidRPr="008629FE">
        <w:rPr>
          <w:rFonts w:cs="Arial"/>
          <w:b/>
          <w:sz w:val="22"/>
          <w:szCs w:val="22"/>
          <w:u w:val="single"/>
        </w:rPr>
        <w:t>Websites</w:t>
      </w:r>
      <w:r w:rsidR="00942987" w:rsidRPr="008629FE">
        <w:rPr>
          <w:rFonts w:cs="Arial"/>
          <w:b/>
          <w:sz w:val="22"/>
          <w:szCs w:val="22"/>
          <w:u w:val="single"/>
        </w:rPr>
        <w:t xml:space="preserve"> include: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www.museumsnc.co.za/McGregor/departments/Archaeology/archaeology.htm</w:t>
      </w:r>
    </w:p>
    <w:p w:rsidR="00F33084" w:rsidRPr="008629FE" w:rsidRDefault="000A77B7"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hyperlink r:id="rId8" w:history="1">
        <w:r w:rsidR="00F33084" w:rsidRPr="008629FE">
          <w:rPr>
            <w:rStyle w:val="Hyperlink"/>
            <w:rFonts w:cs="Arial"/>
            <w:sz w:val="22"/>
            <w:szCs w:val="22"/>
          </w:rPr>
          <w:t>www.wildebeestkuil.itgo.com</w:t>
        </w:r>
      </w:hyperlink>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rPr>
      </w:pPr>
      <w:r w:rsidRPr="008629FE">
        <w:rPr>
          <w:rFonts w:cs="Arial"/>
          <w:sz w:val="22"/>
          <w:szCs w:val="22"/>
        </w:rPr>
        <w:t>www.driekopseiland.itgo.com</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lang w:val="fr-FR"/>
        </w:rPr>
      </w:pPr>
      <w:r w:rsidRPr="008629FE">
        <w:rPr>
          <w:rFonts w:cs="Arial"/>
          <w:sz w:val="22"/>
          <w:szCs w:val="22"/>
          <w:lang w:val="fr-FR"/>
        </w:rPr>
        <w:t>www.elsmere.itgo.com (personal page)</w:t>
      </w:r>
    </w:p>
    <w:p w:rsidR="00F33084" w:rsidRPr="008629FE" w:rsidRDefault="00F33084" w:rsidP="0017284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cs="Arial"/>
          <w:sz w:val="22"/>
          <w:szCs w:val="22"/>
          <w:lang w:val="fr-FR"/>
        </w:rPr>
      </w:pPr>
    </w:p>
    <w:p w:rsidR="00F33084" w:rsidRPr="008629FE" w:rsidRDefault="00F3308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val="fr-FR"/>
        </w:rPr>
      </w:pPr>
    </w:p>
    <w:sectPr w:rsidR="00F33084" w:rsidRPr="008629FE" w:rsidSect="000A77B7">
      <w:endnotePr>
        <w:numFmt w:val="decimal"/>
      </w:endnotePr>
      <w:pgSz w:w="11900" w:h="16832"/>
      <w:pgMar w:top="1020" w:right="1440" w:bottom="6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55" w:rsidRDefault="00250955" w:rsidP="005B1DFE">
      <w:r>
        <w:separator/>
      </w:r>
    </w:p>
  </w:endnote>
  <w:endnote w:type="continuationSeparator" w:id="1">
    <w:p w:rsidR="00250955" w:rsidRDefault="00250955" w:rsidP="005B1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55" w:rsidRDefault="00250955" w:rsidP="005B1DFE">
      <w:r>
        <w:separator/>
      </w:r>
    </w:p>
  </w:footnote>
  <w:footnote w:type="continuationSeparator" w:id="1">
    <w:p w:rsidR="00250955" w:rsidRDefault="00250955" w:rsidP="005B1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A65C5"/>
    <w:multiLevelType w:val="hybridMultilevel"/>
    <w:tmpl w:val="AF5611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A4B525E"/>
    <w:multiLevelType w:val="hybridMultilevel"/>
    <w:tmpl w:val="DE0E61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balanceSingleByteDoubleByteWidth/>
    <w:doNotLeaveBackslashAlone/>
    <w:ulTrailSpace/>
    <w:doNotExpandShiftReturn/>
  </w:compat>
  <w:rsids>
    <w:rsidRoot w:val="00920B23"/>
    <w:rsid w:val="00001B9A"/>
    <w:rsid w:val="00031979"/>
    <w:rsid w:val="00070012"/>
    <w:rsid w:val="000858AF"/>
    <w:rsid w:val="000A77B7"/>
    <w:rsid w:val="000B181B"/>
    <w:rsid w:val="000C4896"/>
    <w:rsid w:val="000D625B"/>
    <w:rsid w:val="000F188C"/>
    <w:rsid w:val="000F5D48"/>
    <w:rsid w:val="000F6BBB"/>
    <w:rsid w:val="00132266"/>
    <w:rsid w:val="001375E0"/>
    <w:rsid w:val="00141341"/>
    <w:rsid w:val="0014170E"/>
    <w:rsid w:val="00144590"/>
    <w:rsid w:val="00160BA9"/>
    <w:rsid w:val="00172840"/>
    <w:rsid w:val="00191C87"/>
    <w:rsid w:val="001D3585"/>
    <w:rsid w:val="001E6300"/>
    <w:rsid w:val="001F0D8F"/>
    <w:rsid w:val="00200A21"/>
    <w:rsid w:val="00204257"/>
    <w:rsid w:val="002135F3"/>
    <w:rsid w:val="0022563C"/>
    <w:rsid w:val="00250955"/>
    <w:rsid w:val="00257BE6"/>
    <w:rsid w:val="00266777"/>
    <w:rsid w:val="0026711B"/>
    <w:rsid w:val="00297030"/>
    <w:rsid w:val="002A24DC"/>
    <w:rsid w:val="002B132E"/>
    <w:rsid w:val="002C5878"/>
    <w:rsid w:val="002C5F3D"/>
    <w:rsid w:val="00311C44"/>
    <w:rsid w:val="00316CD6"/>
    <w:rsid w:val="00323361"/>
    <w:rsid w:val="003559BF"/>
    <w:rsid w:val="00365345"/>
    <w:rsid w:val="00367558"/>
    <w:rsid w:val="00367DF3"/>
    <w:rsid w:val="003756DC"/>
    <w:rsid w:val="003814F2"/>
    <w:rsid w:val="00391612"/>
    <w:rsid w:val="003A50CF"/>
    <w:rsid w:val="003E2054"/>
    <w:rsid w:val="003F1410"/>
    <w:rsid w:val="00407FF7"/>
    <w:rsid w:val="00415434"/>
    <w:rsid w:val="00420281"/>
    <w:rsid w:val="0042145C"/>
    <w:rsid w:val="00424233"/>
    <w:rsid w:val="00427910"/>
    <w:rsid w:val="004331A5"/>
    <w:rsid w:val="004343BE"/>
    <w:rsid w:val="004376F5"/>
    <w:rsid w:val="004539BA"/>
    <w:rsid w:val="00461BA2"/>
    <w:rsid w:val="0047735E"/>
    <w:rsid w:val="00483E9E"/>
    <w:rsid w:val="00487EFE"/>
    <w:rsid w:val="0049347D"/>
    <w:rsid w:val="004B7BF9"/>
    <w:rsid w:val="004D3AE4"/>
    <w:rsid w:val="004E3464"/>
    <w:rsid w:val="004E4DF7"/>
    <w:rsid w:val="004E51FE"/>
    <w:rsid w:val="004F2386"/>
    <w:rsid w:val="004F36FE"/>
    <w:rsid w:val="005010FE"/>
    <w:rsid w:val="00506926"/>
    <w:rsid w:val="00522E0F"/>
    <w:rsid w:val="0053075F"/>
    <w:rsid w:val="00535055"/>
    <w:rsid w:val="00543473"/>
    <w:rsid w:val="0055006F"/>
    <w:rsid w:val="005546D3"/>
    <w:rsid w:val="00554753"/>
    <w:rsid w:val="00567C01"/>
    <w:rsid w:val="00570076"/>
    <w:rsid w:val="00572762"/>
    <w:rsid w:val="00576058"/>
    <w:rsid w:val="00580AE7"/>
    <w:rsid w:val="0058564E"/>
    <w:rsid w:val="005A146C"/>
    <w:rsid w:val="005A61F9"/>
    <w:rsid w:val="005B1DFE"/>
    <w:rsid w:val="005C3CE4"/>
    <w:rsid w:val="005D10E4"/>
    <w:rsid w:val="005E305B"/>
    <w:rsid w:val="00626A87"/>
    <w:rsid w:val="00634E53"/>
    <w:rsid w:val="00650D19"/>
    <w:rsid w:val="00651FF5"/>
    <w:rsid w:val="00662B2E"/>
    <w:rsid w:val="00680A92"/>
    <w:rsid w:val="006972FD"/>
    <w:rsid w:val="006A47C8"/>
    <w:rsid w:val="006B097F"/>
    <w:rsid w:val="006B0E3C"/>
    <w:rsid w:val="006E4EAC"/>
    <w:rsid w:val="0071064D"/>
    <w:rsid w:val="00745ABB"/>
    <w:rsid w:val="00786FB9"/>
    <w:rsid w:val="007A7027"/>
    <w:rsid w:val="007B1BAE"/>
    <w:rsid w:val="007C2E10"/>
    <w:rsid w:val="007C532A"/>
    <w:rsid w:val="007C5823"/>
    <w:rsid w:val="007D12CE"/>
    <w:rsid w:val="007E3FA2"/>
    <w:rsid w:val="007E688A"/>
    <w:rsid w:val="008137F0"/>
    <w:rsid w:val="008172FF"/>
    <w:rsid w:val="0081744D"/>
    <w:rsid w:val="00817A8D"/>
    <w:rsid w:val="00827876"/>
    <w:rsid w:val="00835A19"/>
    <w:rsid w:val="00860DAD"/>
    <w:rsid w:val="008629FE"/>
    <w:rsid w:val="00876E4D"/>
    <w:rsid w:val="00890A64"/>
    <w:rsid w:val="008939E9"/>
    <w:rsid w:val="008B5DF7"/>
    <w:rsid w:val="008C4BDE"/>
    <w:rsid w:val="008F32E3"/>
    <w:rsid w:val="00905884"/>
    <w:rsid w:val="0091059C"/>
    <w:rsid w:val="00920B23"/>
    <w:rsid w:val="009215AC"/>
    <w:rsid w:val="00921DD1"/>
    <w:rsid w:val="00926F69"/>
    <w:rsid w:val="00930286"/>
    <w:rsid w:val="0093631B"/>
    <w:rsid w:val="00942987"/>
    <w:rsid w:val="009578EB"/>
    <w:rsid w:val="00963E39"/>
    <w:rsid w:val="00970A23"/>
    <w:rsid w:val="00974B15"/>
    <w:rsid w:val="00981250"/>
    <w:rsid w:val="009A32AA"/>
    <w:rsid w:val="009A73CC"/>
    <w:rsid w:val="009C2617"/>
    <w:rsid w:val="009E79AE"/>
    <w:rsid w:val="009F4A69"/>
    <w:rsid w:val="009F5EAB"/>
    <w:rsid w:val="00A1288F"/>
    <w:rsid w:val="00A22249"/>
    <w:rsid w:val="00A30759"/>
    <w:rsid w:val="00A31408"/>
    <w:rsid w:val="00A86FAD"/>
    <w:rsid w:val="00A86FE0"/>
    <w:rsid w:val="00AB1393"/>
    <w:rsid w:val="00AB2C4A"/>
    <w:rsid w:val="00AC56DD"/>
    <w:rsid w:val="00AD2BDA"/>
    <w:rsid w:val="00AD5BF3"/>
    <w:rsid w:val="00AF02CD"/>
    <w:rsid w:val="00AF5CB2"/>
    <w:rsid w:val="00B15DFB"/>
    <w:rsid w:val="00B475E0"/>
    <w:rsid w:val="00B71E9B"/>
    <w:rsid w:val="00B812B4"/>
    <w:rsid w:val="00B81C80"/>
    <w:rsid w:val="00B86052"/>
    <w:rsid w:val="00BB4FAB"/>
    <w:rsid w:val="00BD33B6"/>
    <w:rsid w:val="00BE7525"/>
    <w:rsid w:val="00BE7796"/>
    <w:rsid w:val="00BF11FD"/>
    <w:rsid w:val="00C0435D"/>
    <w:rsid w:val="00C04536"/>
    <w:rsid w:val="00C11F80"/>
    <w:rsid w:val="00C25FA5"/>
    <w:rsid w:val="00C45085"/>
    <w:rsid w:val="00C472D2"/>
    <w:rsid w:val="00C506DD"/>
    <w:rsid w:val="00C61FF3"/>
    <w:rsid w:val="00C734C1"/>
    <w:rsid w:val="00C73B92"/>
    <w:rsid w:val="00CA2108"/>
    <w:rsid w:val="00CC147F"/>
    <w:rsid w:val="00CC2B65"/>
    <w:rsid w:val="00CD0397"/>
    <w:rsid w:val="00CE1201"/>
    <w:rsid w:val="00CE1330"/>
    <w:rsid w:val="00CE550B"/>
    <w:rsid w:val="00D06BD7"/>
    <w:rsid w:val="00D07E61"/>
    <w:rsid w:val="00D10C49"/>
    <w:rsid w:val="00D32246"/>
    <w:rsid w:val="00D35E19"/>
    <w:rsid w:val="00D74ABE"/>
    <w:rsid w:val="00D912FA"/>
    <w:rsid w:val="00D924BA"/>
    <w:rsid w:val="00DA69E3"/>
    <w:rsid w:val="00DB48E3"/>
    <w:rsid w:val="00DB55AD"/>
    <w:rsid w:val="00DB5849"/>
    <w:rsid w:val="00DC336E"/>
    <w:rsid w:val="00DD14C1"/>
    <w:rsid w:val="00DD6C38"/>
    <w:rsid w:val="00DE7D4B"/>
    <w:rsid w:val="00DF2115"/>
    <w:rsid w:val="00DF54F6"/>
    <w:rsid w:val="00DF6A4A"/>
    <w:rsid w:val="00E06989"/>
    <w:rsid w:val="00E1666F"/>
    <w:rsid w:val="00E20B8C"/>
    <w:rsid w:val="00E335B6"/>
    <w:rsid w:val="00E629E2"/>
    <w:rsid w:val="00E74506"/>
    <w:rsid w:val="00E74576"/>
    <w:rsid w:val="00E94338"/>
    <w:rsid w:val="00EB719B"/>
    <w:rsid w:val="00EC1009"/>
    <w:rsid w:val="00EC2E9D"/>
    <w:rsid w:val="00EE383C"/>
    <w:rsid w:val="00EE5573"/>
    <w:rsid w:val="00EE7D91"/>
    <w:rsid w:val="00F04039"/>
    <w:rsid w:val="00F04112"/>
    <w:rsid w:val="00F11594"/>
    <w:rsid w:val="00F30EBB"/>
    <w:rsid w:val="00F33084"/>
    <w:rsid w:val="00F373AD"/>
    <w:rsid w:val="00F57A67"/>
    <w:rsid w:val="00F603A9"/>
    <w:rsid w:val="00F62CA4"/>
    <w:rsid w:val="00F62E7E"/>
    <w:rsid w:val="00F87924"/>
    <w:rsid w:val="00F97D0C"/>
    <w:rsid w:val="00FA269A"/>
    <w:rsid w:val="00FA3515"/>
    <w:rsid w:val="00FB6AF0"/>
    <w:rsid w:val="00FC2A8A"/>
    <w:rsid w:val="00FC716B"/>
    <w:rsid w:val="00FD2123"/>
    <w:rsid w:val="00FF4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Street"/>
  <w:smartTagType w:namespaceuri="urn:schemas-microsoft-com:office:smarttags" w:name="country-region"/>
  <w:smartTagType w:namespaceuri="urn:schemas-microsoft-com:office:smarttags" w:name="stockticker"/>
  <w:smartTagType w:namespaceuri="urn:schemas-microsoft-com:office:smarttags" w:name="addres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77B7"/>
    <w:pPr>
      <w:spacing w:after="100"/>
    </w:pPr>
    <w:rPr>
      <w:rFonts w:ascii="Arial" w:hAnsi="Arial"/>
    </w:rPr>
  </w:style>
  <w:style w:type="paragraph" w:styleId="Heading1">
    <w:name w:val="heading 1"/>
    <w:basedOn w:val="Normal"/>
    <w:next w:val="Normal"/>
    <w:qFormat/>
    <w:rsid w:val="000B181B"/>
    <w:pPr>
      <w:keepNext/>
      <w:outlineLvl w:val="0"/>
    </w:pPr>
    <w:rPr>
      <w:b/>
      <w:bCs/>
      <w:sz w:val="24"/>
      <w:szCs w:val="24"/>
    </w:rPr>
  </w:style>
  <w:style w:type="paragraph" w:styleId="Heading3">
    <w:name w:val="heading 3"/>
    <w:basedOn w:val="Normal"/>
    <w:next w:val="Normal"/>
    <w:qFormat/>
    <w:rsid w:val="009058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0FE"/>
    <w:rPr>
      <w:b/>
      <w:bCs/>
      <w:sz w:val="28"/>
      <w:szCs w:val="24"/>
    </w:rPr>
  </w:style>
  <w:style w:type="paragraph" w:customStyle="1" w:styleId="DefinitionT">
    <w:name w:val="Definition T"/>
    <w:basedOn w:val="Normal"/>
    <w:rsid w:val="000A77B7"/>
  </w:style>
  <w:style w:type="paragraph" w:customStyle="1" w:styleId="DefinitionL">
    <w:name w:val="Definition L"/>
    <w:basedOn w:val="Normal"/>
    <w:rsid w:val="000A77B7"/>
  </w:style>
  <w:style w:type="character" w:customStyle="1" w:styleId="Definition">
    <w:name w:val="Definition"/>
    <w:rsid w:val="000A77B7"/>
    <w:rPr>
      <w:rFonts w:ascii="Arial" w:hAnsi="Arial"/>
    </w:rPr>
  </w:style>
  <w:style w:type="paragraph" w:customStyle="1" w:styleId="H1">
    <w:name w:val="H1"/>
    <w:basedOn w:val="Normal"/>
    <w:rsid w:val="000A77B7"/>
    <w:pPr>
      <w:keepLines/>
      <w:spacing w:after="108"/>
    </w:pPr>
    <w:rPr>
      <w:rFonts w:ascii="Times New" w:hAnsi="Times New"/>
      <w:sz w:val="48"/>
    </w:rPr>
  </w:style>
  <w:style w:type="paragraph" w:customStyle="1" w:styleId="H2">
    <w:name w:val="H2"/>
    <w:basedOn w:val="Normal"/>
    <w:rsid w:val="000A77B7"/>
    <w:pPr>
      <w:keepLines/>
      <w:spacing w:after="110"/>
    </w:pPr>
    <w:rPr>
      <w:rFonts w:ascii="Times New" w:hAnsi="Times New"/>
      <w:sz w:val="36"/>
    </w:rPr>
  </w:style>
  <w:style w:type="paragraph" w:customStyle="1" w:styleId="H3">
    <w:name w:val="H3"/>
    <w:basedOn w:val="Normal"/>
    <w:rsid w:val="000A77B7"/>
    <w:pPr>
      <w:keepLines/>
      <w:spacing w:after="114"/>
    </w:pPr>
    <w:rPr>
      <w:rFonts w:ascii="Times New" w:hAnsi="Times New"/>
      <w:sz w:val="28"/>
    </w:rPr>
  </w:style>
  <w:style w:type="paragraph" w:customStyle="1" w:styleId="H4">
    <w:name w:val="H4"/>
    <w:basedOn w:val="Normal"/>
    <w:rsid w:val="000A77B7"/>
    <w:pPr>
      <w:keepLines/>
      <w:spacing w:after="116"/>
    </w:pPr>
    <w:rPr>
      <w:rFonts w:ascii="Times New" w:hAnsi="Times New"/>
      <w:sz w:val="24"/>
    </w:rPr>
  </w:style>
  <w:style w:type="paragraph" w:customStyle="1" w:styleId="H5">
    <w:name w:val="H5"/>
    <w:basedOn w:val="Normal"/>
    <w:rsid w:val="000A77B7"/>
    <w:pPr>
      <w:keepLines/>
      <w:spacing w:after="120"/>
    </w:pPr>
    <w:rPr>
      <w:rFonts w:ascii="Times New" w:hAnsi="Times New"/>
    </w:rPr>
  </w:style>
  <w:style w:type="paragraph" w:customStyle="1" w:styleId="H6">
    <w:name w:val="H6"/>
    <w:basedOn w:val="Normal"/>
    <w:rsid w:val="000A77B7"/>
    <w:pPr>
      <w:keepLines/>
      <w:spacing w:after="125"/>
    </w:pPr>
    <w:rPr>
      <w:rFonts w:ascii="Times New" w:hAnsi="Times New"/>
      <w:sz w:val="16"/>
    </w:rPr>
  </w:style>
  <w:style w:type="paragraph" w:customStyle="1" w:styleId="Address">
    <w:name w:val="Address"/>
    <w:basedOn w:val="Normal"/>
    <w:rsid w:val="000A77B7"/>
  </w:style>
  <w:style w:type="paragraph" w:customStyle="1" w:styleId="Blockquote">
    <w:name w:val="Blockquote"/>
    <w:basedOn w:val="Normal"/>
    <w:rsid w:val="000A77B7"/>
  </w:style>
  <w:style w:type="character" w:customStyle="1" w:styleId="CITE">
    <w:name w:val="CITE"/>
    <w:rsid w:val="000A77B7"/>
    <w:rPr>
      <w:rFonts w:ascii="Arial" w:hAnsi="Arial"/>
    </w:rPr>
  </w:style>
  <w:style w:type="character" w:customStyle="1" w:styleId="CODE">
    <w:name w:val="CODE"/>
    <w:rsid w:val="000A77B7"/>
    <w:rPr>
      <w:rFonts w:ascii="Times New" w:hAnsi="Times New"/>
      <w:sz w:val="24"/>
    </w:rPr>
  </w:style>
  <w:style w:type="character" w:styleId="Emphasis">
    <w:name w:val="Emphasis"/>
    <w:qFormat/>
    <w:rsid w:val="000A77B7"/>
    <w:rPr>
      <w:rFonts w:ascii="Arial" w:hAnsi="Arial"/>
    </w:rPr>
  </w:style>
  <w:style w:type="character" w:styleId="Hyperlink">
    <w:name w:val="Hyperlink"/>
    <w:rsid w:val="000A77B7"/>
    <w:rPr>
      <w:rFonts w:ascii="Arial" w:hAnsi="Arial"/>
    </w:rPr>
  </w:style>
  <w:style w:type="character" w:customStyle="1" w:styleId="FollowedHype">
    <w:name w:val="FollowedHype"/>
    <w:rsid w:val="000A77B7"/>
    <w:rPr>
      <w:rFonts w:ascii="Arial" w:hAnsi="Arial"/>
    </w:rPr>
  </w:style>
  <w:style w:type="character" w:customStyle="1" w:styleId="Keyboard">
    <w:name w:val="Keyboard"/>
    <w:rsid w:val="000A77B7"/>
    <w:rPr>
      <w:rFonts w:ascii="Times New" w:hAnsi="Times New"/>
      <w:sz w:val="24"/>
    </w:rPr>
  </w:style>
  <w:style w:type="paragraph" w:customStyle="1" w:styleId="Preformatted">
    <w:name w:val="Preformatted"/>
    <w:basedOn w:val="Normal"/>
    <w:rsid w:val="000A77B7"/>
    <w:pPr>
      <w:tabs>
        <w:tab w:val="left" w:pos="1"/>
        <w:tab w:val="left" w:pos="959"/>
        <w:tab w:val="left" w:pos="1918"/>
        <w:tab w:val="left" w:pos="2876"/>
        <w:tab w:val="left" w:pos="3835"/>
        <w:tab w:val="left" w:pos="4794"/>
        <w:tab w:val="left" w:pos="5754"/>
        <w:tab w:val="left" w:pos="6713"/>
        <w:tab w:val="left" w:pos="7672"/>
        <w:tab w:val="left" w:pos="863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pPr>
    <w:rPr>
      <w:rFonts w:ascii="Courier New" w:hAnsi="Courier New"/>
    </w:rPr>
  </w:style>
  <w:style w:type="paragraph" w:customStyle="1" w:styleId="zBottomof">
    <w:name w:val="zBottom of"/>
    <w:basedOn w:val="Normal"/>
    <w:rsid w:val="000A77B7"/>
    <w:pPr>
      <w:pBdr>
        <w:top w:val="double" w:sz="6" w:space="2" w:color="auto"/>
      </w:pBdr>
      <w:jc w:val="center"/>
    </w:pPr>
    <w:rPr>
      <w:sz w:val="16"/>
    </w:rPr>
  </w:style>
  <w:style w:type="paragraph" w:customStyle="1" w:styleId="zTopofFor">
    <w:name w:val="zTop of For"/>
    <w:basedOn w:val="Normal"/>
    <w:rsid w:val="000A77B7"/>
    <w:pPr>
      <w:pBdr>
        <w:bottom w:val="double" w:sz="6" w:space="2" w:color="auto"/>
      </w:pBdr>
      <w:jc w:val="center"/>
    </w:pPr>
    <w:rPr>
      <w:sz w:val="16"/>
    </w:rPr>
  </w:style>
  <w:style w:type="character" w:customStyle="1" w:styleId="Sample">
    <w:name w:val="Sample"/>
    <w:rsid w:val="000A77B7"/>
    <w:rPr>
      <w:rFonts w:ascii="Times New" w:hAnsi="Times New"/>
      <w:sz w:val="24"/>
    </w:rPr>
  </w:style>
  <w:style w:type="character" w:styleId="Strong">
    <w:name w:val="Strong"/>
    <w:qFormat/>
    <w:rsid w:val="000A77B7"/>
    <w:rPr>
      <w:rFonts w:ascii="Arial" w:hAnsi="Arial"/>
    </w:rPr>
  </w:style>
  <w:style w:type="character" w:customStyle="1" w:styleId="Typewriter">
    <w:name w:val="Typewriter"/>
    <w:rsid w:val="000A77B7"/>
    <w:rPr>
      <w:rFonts w:ascii="Times New" w:hAnsi="Times New"/>
      <w:sz w:val="24"/>
    </w:rPr>
  </w:style>
  <w:style w:type="character" w:customStyle="1" w:styleId="Variable">
    <w:name w:val="Variable"/>
    <w:rsid w:val="000A77B7"/>
    <w:rPr>
      <w:rFonts w:ascii="Arial" w:hAnsi="Arial"/>
    </w:rPr>
  </w:style>
  <w:style w:type="character" w:customStyle="1" w:styleId="HTMLMarkup">
    <w:name w:val="HTML Markup"/>
    <w:rsid w:val="000A77B7"/>
    <w:rPr>
      <w:rFonts w:ascii="Arial" w:hAnsi="Arial"/>
    </w:rPr>
  </w:style>
  <w:style w:type="character" w:customStyle="1" w:styleId="Comment">
    <w:name w:val="Comment"/>
    <w:rsid w:val="000A77B7"/>
    <w:rPr>
      <w:rFonts w:ascii="Arial" w:hAnsi="Arial"/>
    </w:rPr>
  </w:style>
  <w:style w:type="paragraph" w:styleId="BodyText2">
    <w:name w:val="Body Text 2"/>
    <w:basedOn w:val="Normal"/>
    <w:rsid w:val="00F87924"/>
    <w:pPr>
      <w:spacing w:after="120" w:line="480" w:lineRule="auto"/>
    </w:pPr>
  </w:style>
  <w:style w:type="paragraph" w:customStyle="1" w:styleId="Char">
    <w:name w:val="Char"/>
    <w:basedOn w:val="Normal"/>
    <w:rsid w:val="00172840"/>
    <w:pPr>
      <w:spacing w:after="160" w:line="240" w:lineRule="exact"/>
    </w:pPr>
    <w:rPr>
      <w:rFonts w:ascii="Book Antiqua" w:hAnsi="Book Antiqua"/>
    </w:rPr>
  </w:style>
  <w:style w:type="character" w:customStyle="1" w:styleId="A0">
    <w:name w:val="A0"/>
    <w:rsid w:val="00E20B8C"/>
    <w:rPr>
      <w:rFonts w:cs="Calibri"/>
      <w:color w:val="211D1E"/>
      <w:sz w:val="16"/>
      <w:szCs w:val="16"/>
    </w:rPr>
  </w:style>
  <w:style w:type="paragraph" w:customStyle="1" w:styleId="Default">
    <w:name w:val="Default"/>
    <w:rsid w:val="00572762"/>
    <w:pPr>
      <w:autoSpaceDE w:val="0"/>
      <w:autoSpaceDN w:val="0"/>
      <w:adjustRightInd w:val="0"/>
    </w:pPr>
    <w:rPr>
      <w:rFonts w:ascii="Trebuchet MS" w:eastAsia="SimSun" w:hAnsi="Trebuchet MS" w:cs="Trebuchet MS"/>
      <w:color w:val="000000"/>
      <w:sz w:val="24"/>
      <w:szCs w:val="24"/>
      <w:lang w:val="en-US" w:eastAsia="zh-CN"/>
    </w:rPr>
  </w:style>
  <w:style w:type="paragraph" w:styleId="NoSpacing">
    <w:name w:val="No Spacing"/>
    <w:uiPriority w:val="1"/>
    <w:qFormat/>
    <w:rsid w:val="006B097F"/>
    <w:rPr>
      <w:rFonts w:ascii="Calibri" w:eastAsia="Calibri" w:hAnsi="Calibri" w:cs="Arial"/>
      <w:sz w:val="22"/>
      <w:szCs w:val="22"/>
      <w:lang w:eastAsia="en-US"/>
    </w:rPr>
  </w:style>
  <w:style w:type="paragraph" w:styleId="Header">
    <w:name w:val="header"/>
    <w:basedOn w:val="Normal"/>
    <w:link w:val="HeaderChar"/>
    <w:rsid w:val="005B1DFE"/>
    <w:pPr>
      <w:tabs>
        <w:tab w:val="center" w:pos="4513"/>
        <w:tab w:val="right" w:pos="9026"/>
      </w:tabs>
    </w:pPr>
  </w:style>
  <w:style w:type="character" w:customStyle="1" w:styleId="HeaderChar">
    <w:name w:val="Header Char"/>
    <w:link w:val="Header"/>
    <w:rsid w:val="005B1DFE"/>
    <w:rPr>
      <w:lang w:val="en-US" w:eastAsia="en-US"/>
    </w:rPr>
  </w:style>
  <w:style w:type="paragraph" w:styleId="Footer">
    <w:name w:val="footer"/>
    <w:basedOn w:val="Normal"/>
    <w:link w:val="FooterChar"/>
    <w:rsid w:val="005B1DFE"/>
    <w:pPr>
      <w:tabs>
        <w:tab w:val="center" w:pos="4513"/>
        <w:tab w:val="right" w:pos="9026"/>
      </w:tabs>
    </w:pPr>
  </w:style>
  <w:style w:type="character" w:customStyle="1" w:styleId="FooterChar">
    <w:name w:val="Footer Char"/>
    <w:link w:val="Footer"/>
    <w:rsid w:val="005B1DFE"/>
    <w:rPr>
      <w:lang w:val="en-US" w:eastAsia="en-US"/>
    </w:rPr>
  </w:style>
  <w:style w:type="paragraph" w:styleId="BalloonText">
    <w:name w:val="Balloon Text"/>
    <w:basedOn w:val="Normal"/>
    <w:link w:val="BalloonTextChar"/>
    <w:semiHidden/>
    <w:unhideWhenUsed/>
    <w:rsid w:val="00001B9A"/>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01B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878217">
      <w:bodyDiv w:val="1"/>
      <w:marLeft w:val="0"/>
      <w:marRight w:val="0"/>
      <w:marTop w:val="0"/>
      <w:marBottom w:val="0"/>
      <w:divBdr>
        <w:top w:val="none" w:sz="0" w:space="0" w:color="auto"/>
        <w:left w:val="none" w:sz="0" w:space="0" w:color="auto"/>
        <w:bottom w:val="none" w:sz="0" w:space="0" w:color="auto"/>
        <w:right w:val="none" w:sz="0" w:space="0" w:color="auto"/>
      </w:divBdr>
    </w:div>
    <w:div w:id="1484346619">
      <w:bodyDiv w:val="1"/>
      <w:marLeft w:val="0"/>
      <w:marRight w:val="0"/>
      <w:marTop w:val="0"/>
      <w:marBottom w:val="0"/>
      <w:divBdr>
        <w:top w:val="none" w:sz="0" w:space="0" w:color="auto"/>
        <w:left w:val="none" w:sz="0" w:space="0" w:color="auto"/>
        <w:bottom w:val="none" w:sz="0" w:space="0" w:color="auto"/>
        <w:right w:val="none" w:sz="0" w:space="0" w:color="auto"/>
      </w:divBdr>
      <w:divsChild>
        <w:div w:id="1981228060">
          <w:marLeft w:val="0"/>
          <w:marRight w:val="0"/>
          <w:marTop w:val="0"/>
          <w:marBottom w:val="0"/>
          <w:divBdr>
            <w:top w:val="none" w:sz="0" w:space="0" w:color="auto"/>
            <w:left w:val="none" w:sz="0" w:space="0" w:color="auto"/>
            <w:bottom w:val="none" w:sz="0" w:space="0" w:color="auto"/>
            <w:right w:val="none" w:sz="0" w:space="0" w:color="auto"/>
          </w:divBdr>
          <w:divsChild>
            <w:div w:id="392124178">
              <w:marLeft w:val="0"/>
              <w:marRight w:val="0"/>
              <w:marTop w:val="0"/>
              <w:marBottom w:val="0"/>
              <w:divBdr>
                <w:top w:val="none" w:sz="0" w:space="0" w:color="auto"/>
                <w:left w:val="none" w:sz="0" w:space="0" w:color="auto"/>
                <w:bottom w:val="none" w:sz="0" w:space="0" w:color="auto"/>
                <w:right w:val="none" w:sz="0" w:space="0" w:color="auto"/>
              </w:divBdr>
              <w:divsChild>
                <w:div w:id="20615867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ebeestkuil.itgo.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SAfrica@h-net.ms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1F17612DB0264789329DB0C1183D26" ma:contentTypeVersion="0" ma:contentTypeDescription="Create a new document." ma:contentTypeScope="" ma:versionID="f6e613a77a7c080fea6f7355ba60d9a1">
  <xsd:schema xmlns:xsd="http://www.w3.org/2001/XMLSchema" xmlns:xs="http://www.w3.org/2001/XMLSchema" xmlns:p="http://schemas.microsoft.com/office/2006/metadata/properties" targetNamespace="http://schemas.microsoft.com/office/2006/metadata/properties" ma:root="true" ma:fieldsID="68e2adef623e71e0ce3be65c90cc4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98DB4C-532D-4ED7-A21B-74DF27CCBA91}"/>
</file>

<file path=customXml/itemProps2.xml><?xml version="1.0" encoding="utf-8"?>
<ds:datastoreItem xmlns:ds="http://schemas.openxmlformats.org/officeDocument/2006/customXml" ds:itemID="{7BA8B51D-CA4B-4A33-937F-955F502218F7}"/>
</file>

<file path=customXml/itemProps3.xml><?xml version="1.0" encoding="utf-8"?>
<ds:datastoreItem xmlns:ds="http://schemas.openxmlformats.org/officeDocument/2006/customXml" ds:itemID="{0D66F3D7-803A-4D15-ACE1-5464C193A5F4}"/>
</file>

<file path=docProps/app.xml><?xml version="1.0" encoding="utf-8"?>
<Properties xmlns="http://schemas.openxmlformats.org/officeDocument/2006/extended-properties" xmlns:vt="http://schemas.openxmlformats.org/officeDocument/2006/docPropsVTypes">
  <Template>Normal</Template>
  <TotalTime>0</TotalTime>
  <Pages>41</Pages>
  <Words>14499</Words>
  <Characters>82645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CURRICULUM VITAE: DAVID ROGER NEACALBANN MCINTYRE MORRIS</vt:lpstr>
    </vt:vector>
  </TitlesOfParts>
  <Company>McGregor Museum</Company>
  <LinksUpToDate>false</LinksUpToDate>
  <CharactersWithSpaces>96951</CharactersWithSpaces>
  <SharedDoc>false</SharedDoc>
  <HLinks>
    <vt:vector size="12" baseType="variant">
      <vt:variant>
        <vt:i4>7995512</vt:i4>
      </vt:variant>
      <vt:variant>
        <vt:i4>3</vt:i4>
      </vt:variant>
      <vt:variant>
        <vt:i4>0</vt:i4>
      </vt:variant>
      <vt:variant>
        <vt:i4>5</vt:i4>
      </vt:variant>
      <vt:variant>
        <vt:lpwstr>http://www.wildebeestkuil.itgo.com/</vt:lpwstr>
      </vt:variant>
      <vt:variant>
        <vt:lpwstr/>
      </vt:variant>
      <vt:variant>
        <vt:i4>7143432</vt:i4>
      </vt:variant>
      <vt:variant>
        <vt:i4>0</vt:i4>
      </vt:variant>
      <vt:variant>
        <vt:i4>0</vt:i4>
      </vt:variant>
      <vt:variant>
        <vt:i4>5</vt:i4>
      </vt:variant>
      <vt:variant>
        <vt:lpwstr>mailto:H-SAfrica@h-net.msu.edu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DAVID ROGER NEACALBANN MCINTYRE MORRIS</dc:title>
  <dc:creator>D. Morris</dc:creator>
  <cp:lastModifiedBy>USER</cp:lastModifiedBy>
  <cp:revision>2</cp:revision>
  <cp:lastPrinted>2016-11-16T08:55:00Z</cp:lastPrinted>
  <dcterms:created xsi:type="dcterms:W3CDTF">2017-03-15T12:56:00Z</dcterms:created>
  <dcterms:modified xsi:type="dcterms:W3CDTF">2017-03-15T12:56:00Z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0x0101008A1F17612DB0264789329DB0C1183D26</vt:lpwstr>
  </property>
</Properties>
</file>